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29C" w:rsidRDefault="0072029C" w:rsidP="0072029C">
      <w:pPr>
        <w:framePr w:hSpace="180" w:wrap="around" w:vAnchor="page" w:hAnchor="margin" w:xAlign="right" w:y="481"/>
        <w:ind w:left="-709" w:hanging="142"/>
        <w:jc w:val="right"/>
        <w:rPr>
          <w:rFonts w:cs="Times New Roman"/>
          <w:color w:val="000000" w:themeColor="text1"/>
          <w:sz w:val="18"/>
          <w:szCs w:val="18"/>
        </w:rPr>
      </w:pPr>
      <w:r w:rsidRPr="0073433F">
        <w:rPr>
          <w:rFonts w:cs="Times New Roman"/>
          <w:color w:val="000000" w:themeColor="text1"/>
          <w:sz w:val="18"/>
          <w:szCs w:val="18"/>
        </w:rPr>
        <w:t>Утверждено</w:t>
      </w:r>
    </w:p>
    <w:p w:rsidR="0072029C" w:rsidRDefault="0072029C" w:rsidP="0072029C">
      <w:pPr>
        <w:framePr w:hSpace="180" w:wrap="around" w:vAnchor="page" w:hAnchor="margin" w:xAlign="right" w:y="481"/>
        <w:ind w:left="-709" w:hanging="142"/>
        <w:jc w:val="right"/>
        <w:rPr>
          <w:rFonts w:cs="Times New Roman"/>
          <w:color w:val="000000" w:themeColor="text1"/>
          <w:sz w:val="18"/>
          <w:szCs w:val="18"/>
        </w:rPr>
      </w:pPr>
      <w:r>
        <w:rPr>
          <w:rFonts w:cs="Times New Roman"/>
          <w:color w:val="000000" w:themeColor="text1"/>
          <w:sz w:val="18"/>
          <w:szCs w:val="18"/>
        </w:rPr>
        <w:t>приказом директора</w:t>
      </w:r>
    </w:p>
    <w:p w:rsidR="0072029C" w:rsidRPr="0073433F" w:rsidRDefault="0072029C" w:rsidP="0072029C">
      <w:pPr>
        <w:framePr w:hSpace="180" w:wrap="around" w:vAnchor="page" w:hAnchor="margin" w:xAlign="right" w:y="481"/>
        <w:ind w:left="-709" w:hanging="142"/>
        <w:jc w:val="right"/>
        <w:rPr>
          <w:rFonts w:cs="Times New Roman"/>
          <w:color w:val="000000" w:themeColor="text1"/>
          <w:sz w:val="18"/>
          <w:szCs w:val="18"/>
        </w:rPr>
      </w:pPr>
      <w:r w:rsidRPr="0073433F">
        <w:rPr>
          <w:rFonts w:cs="Times New Roman"/>
          <w:color w:val="000000" w:themeColor="text1"/>
          <w:sz w:val="18"/>
          <w:szCs w:val="18"/>
        </w:rPr>
        <w:t>лаборатории обеспечения</w:t>
      </w:r>
    </w:p>
    <w:p w:rsidR="0072029C" w:rsidRDefault="0072029C" w:rsidP="0072029C">
      <w:pPr>
        <w:framePr w:hSpace="180" w:wrap="around" w:vAnchor="page" w:hAnchor="margin" w:xAlign="right" w:y="481"/>
        <w:jc w:val="right"/>
        <w:rPr>
          <w:rFonts w:cs="Times New Roman"/>
          <w:color w:val="000000" w:themeColor="text1"/>
          <w:sz w:val="18"/>
          <w:szCs w:val="18"/>
        </w:rPr>
      </w:pPr>
      <w:r>
        <w:rPr>
          <w:rFonts w:cs="Times New Roman"/>
          <w:color w:val="000000" w:themeColor="text1"/>
          <w:sz w:val="18"/>
          <w:szCs w:val="18"/>
        </w:rPr>
        <w:t xml:space="preserve">сохранности </w:t>
      </w:r>
      <w:proofErr w:type="gramStart"/>
      <w:r>
        <w:rPr>
          <w:rFonts w:cs="Times New Roman"/>
          <w:color w:val="000000" w:themeColor="text1"/>
          <w:sz w:val="18"/>
          <w:szCs w:val="18"/>
        </w:rPr>
        <w:t>архивных</w:t>
      </w:r>
      <w:proofErr w:type="gramEnd"/>
    </w:p>
    <w:p w:rsidR="0072029C" w:rsidRPr="0073433F" w:rsidRDefault="0072029C" w:rsidP="0072029C">
      <w:pPr>
        <w:framePr w:hSpace="180" w:wrap="around" w:vAnchor="page" w:hAnchor="margin" w:xAlign="right" w:y="481"/>
        <w:jc w:val="right"/>
        <w:rPr>
          <w:rFonts w:cs="Times New Roman"/>
          <w:color w:val="000000" w:themeColor="text1"/>
          <w:sz w:val="18"/>
          <w:szCs w:val="18"/>
        </w:rPr>
      </w:pPr>
      <w:r w:rsidRPr="0073433F">
        <w:rPr>
          <w:rFonts w:cs="Times New Roman"/>
          <w:color w:val="000000" w:themeColor="text1"/>
          <w:sz w:val="18"/>
          <w:szCs w:val="18"/>
        </w:rPr>
        <w:t xml:space="preserve">документов </w:t>
      </w:r>
    </w:p>
    <w:p w:rsidR="0072029C" w:rsidRDefault="0072029C" w:rsidP="0072029C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от 27.11.2025</w:t>
      </w:r>
      <w:r w:rsidRPr="0073433F">
        <w:rPr>
          <w:color w:val="000000" w:themeColor="text1"/>
          <w:sz w:val="18"/>
          <w:szCs w:val="18"/>
        </w:rPr>
        <w:t xml:space="preserve">  №  </w:t>
      </w:r>
      <w:r>
        <w:rPr>
          <w:color w:val="000000" w:themeColor="text1"/>
          <w:sz w:val="18"/>
          <w:szCs w:val="18"/>
        </w:rPr>
        <w:t>25</w:t>
      </w:r>
    </w:p>
    <w:p w:rsidR="0072029C" w:rsidRPr="0072029C" w:rsidRDefault="0072029C" w:rsidP="0072029C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 w:themeColor="text1"/>
          <w:sz w:val="28"/>
          <w:szCs w:val="28"/>
        </w:rPr>
      </w:pPr>
    </w:p>
    <w:p w:rsidR="00BC5EF2" w:rsidRPr="00B63605" w:rsidRDefault="00BC5EF2" w:rsidP="00BC5EF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63605">
        <w:rPr>
          <w:rStyle w:val="a4"/>
          <w:color w:val="000000" w:themeColor="text1"/>
          <w:sz w:val="28"/>
          <w:szCs w:val="28"/>
        </w:rPr>
        <w:t>ПОЛОЖЕНИЕ</w:t>
      </w:r>
    </w:p>
    <w:p w:rsidR="00BC5EF2" w:rsidRPr="00B63605" w:rsidRDefault="00BC5EF2" w:rsidP="00BC5EF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B63605">
        <w:rPr>
          <w:rStyle w:val="a4"/>
          <w:color w:val="000000" w:themeColor="text1"/>
          <w:sz w:val="28"/>
          <w:szCs w:val="28"/>
        </w:rPr>
        <w:t>О</w:t>
      </w:r>
      <w:r w:rsidR="0007642E">
        <w:rPr>
          <w:rStyle w:val="a4"/>
          <w:color w:val="000000" w:themeColor="text1"/>
          <w:sz w:val="28"/>
          <w:szCs w:val="28"/>
        </w:rPr>
        <w:t xml:space="preserve"> ПОРЯДКЕ</w:t>
      </w:r>
      <w:r w:rsidR="00DC7D0D">
        <w:rPr>
          <w:rStyle w:val="a4"/>
          <w:color w:val="000000" w:themeColor="text1"/>
          <w:sz w:val="28"/>
          <w:szCs w:val="28"/>
        </w:rPr>
        <w:t xml:space="preserve"> </w:t>
      </w:r>
      <w:r w:rsidR="00C06526">
        <w:rPr>
          <w:rStyle w:val="a4"/>
          <w:color w:val="000000" w:themeColor="text1"/>
          <w:sz w:val="28"/>
          <w:szCs w:val="28"/>
        </w:rPr>
        <w:t>ВЫЯВЛЕНИ</w:t>
      </w:r>
      <w:r w:rsidR="0007642E">
        <w:rPr>
          <w:rStyle w:val="a4"/>
          <w:color w:val="000000" w:themeColor="text1"/>
          <w:sz w:val="28"/>
          <w:szCs w:val="28"/>
        </w:rPr>
        <w:t>Я</w:t>
      </w:r>
      <w:r w:rsidR="00C06526">
        <w:rPr>
          <w:rStyle w:val="a4"/>
          <w:color w:val="000000" w:themeColor="text1"/>
          <w:sz w:val="28"/>
          <w:szCs w:val="28"/>
        </w:rPr>
        <w:t xml:space="preserve"> И УРЕГУЛИРОВАНИ</w:t>
      </w:r>
      <w:r w:rsidR="0007642E">
        <w:rPr>
          <w:rStyle w:val="a4"/>
          <w:color w:val="000000" w:themeColor="text1"/>
          <w:sz w:val="28"/>
          <w:szCs w:val="28"/>
        </w:rPr>
        <w:t>Я</w:t>
      </w:r>
      <w:r w:rsidR="00C06526">
        <w:rPr>
          <w:rStyle w:val="a4"/>
          <w:color w:val="000000" w:themeColor="text1"/>
          <w:sz w:val="28"/>
          <w:szCs w:val="28"/>
        </w:rPr>
        <w:br/>
      </w:r>
      <w:r w:rsidRPr="00B63605">
        <w:rPr>
          <w:rStyle w:val="a4"/>
          <w:color w:val="000000" w:themeColor="text1"/>
          <w:sz w:val="28"/>
          <w:szCs w:val="28"/>
        </w:rPr>
        <w:t>КОНФЛИКТ</w:t>
      </w:r>
      <w:r w:rsidR="00C06526">
        <w:rPr>
          <w:rStyle w:val="a4"/>
          <w:color w:val="000000" w:themeColor="text1"/>
          <w:sz w:val="28"/>
          <w:szCs w:val="28"/>
        </w:rPr>
        <w:t>А</w:t>
      </w:r>
      <w:r w:rsidRPr="00B63605">
        <w:rPr>
          <w:rStyle w:val="a4"/>
          <w:color w:val="000000" w:themeColor="text1"/>
          <w:sz w:val="28"/>
          <w:szCs w:val="28"/>
        </w:rPr>
        <w:t xml:space="preserve"> ИНТЕРЕСОВ </w:t>
      </w:r>
      <w:r w:rsidR="0007642E">
        <w:rPr>
          <w:rStyle w:val="a4"/>
          <w:color w:val="000000" w:themeColor="text1"/>
          <w:sz w:val="28"/>
          <w:szCs w:val="28"/>
        </w:rPr>
        <w:t>В</w:t>
      </w:r>
      <w:r w:rsidRPr="00B63605">
        <w:rPr>
          <w:rStyle w:val="a4"/>
          <w:color w:val="000000" w:themeColor="text1"/>
          <w:sz w:val="28"/>
          <w:szCs w:val="28"/>
        </w:rPr>
        <w:t xml:space="preserve"> ГОСУДАРСТВЕН</w:t>
      </w:r>
      <w:r w:rsidR="009E031C">
        <w:rPr>
          <w:rStyle w:val="a4"/>
          <w:color w:val="000000" w:themeColor="text1"/>
          <w:sz w:val="28"/>
          <w:szCs w:val="28"/>
        </w:rPr>
        <w:t xml:space="preserve">ОМ КАЗЕННОМ </w:t>
      </w:r>
      <w:r w:rsidRPr="00B63605">
        <w:rPr>
          <w:rStyle w:val="a4"/>
          <w:color w:val="000000" w:themeColor="text1"/>
          <w:sz w:val="28"/>
          <w:szCs w:val="28"/>
        </w:rPr>
        <w:t>УЧРЕЖДЕНИ</w:t>
      </w:r>
      <w:r w:rsidR="009E031C">
        <w:rPr>
          <w:rStyle w:val="a4"/>
          <w:color w:val="000000" w:themeColor="text1"/>
          <w:sz w:val="28"/>
          <w:szCs w:val="28"/>
        </w:rPr>
        <w:t>И</w:t>
      </w:r>
      <w:r w:rsidR="00DC7D0D">
        <w:rPr>
          <w:rStyle w:val="a4"/>
          <w:color w:val="000000" w:themeColor="text1"/>
          <w:sz w:val="28"/>
          <w:szCs w:val="28"/>
        </w:rPr>
        <w:t xml:space="preserve"> </w:t>
      </w:r>
      <w:r w:rsidR="009E031C">
        <w:rPr>
          <w:rStyle w:val="a4"/>
          <w:color w:val="000000" w:themeColor="text1"/>
          <w:sz w:val="28"/>
          <w:szCs w:val="28"/>
        </w:rPr>
        <w:t xml:space="preserve">ЛАБОРАТОРИЯ ОБЕСПЕЧЕНИЯ СОХРАННОСТИ ДОКУМЕНТОВ </w:t>
      </w:r>
      <w:r w:rsidRPr="00B63605">
        <w:rPr>
          <w:rStyle w:val="a4"/>
          <w:color w:val="000000" w:themeColor="text1"/>
          <w:sz w:val="28"/>
          <w:szCs w:val="28"/>
        </w:rPr>
        <w:t>НИЖЕГОРОДСКОЙ ОБЛАСТИ</w:t>
      </w:r>
      <w:r w:rsidR="009E031C">
        <w:rPr>
          <w:rStyle w:val="a4"/>
          <w:color w:val="000000" w:themeColor="text1"/>
          <w:sz w:val="28"/>
          <w:szCs w:val="28"/>
        </w:rPr>
        <w:t>.</w:t>
      </w:r>
    </w:p>
    <w:p w:rsidR="00BC5EF2" w:rsidRPr="00B63605" w:rsidRDefault="006224DF" w:rsidP="00684E2C">
      <w:pPr>
        <w:pStyle w:val="a3"/>
        <w:shd w:val="clear" w:color="auto" w:fill="FFFFFF"/>
        <w:spacing w:before="360" w:beforeAutospacing="0" w:after="240" w:afterAutospacing="0"/>
        <w:jc w:val="center"/>
        <w:rPr>
          <w:color w:val="000000" w:themeColor="text1"/>
          <w:sz w:val="28"/>
          <w:szCs w:val="28"/>
        </w:rPr>
      </w:pPr>
      <w:bookmarkStart w:id="0" w:name="Par41"/>
      <w:bookmarkEnd w:id="0"/>
      <w:r>
        <w:rPr>
          <w:color w:val="000000" w:themeColor="text1"/>
          <w:sz w:val="28"/>
          <w:szCs w:val="28"/>
        </w:rPr>
        <w:t>Раздел 1</w:t>
      </w:r>
      <w:r w:rsidR="00BC5EF2" w:rsidRPr="00B63605">
        <w:rPr>
          <w:color w:val="000000" w:themeColor="text1"/>
          <w:sz w:val="28"/>
          <w:szCs w:val="28"/>
        </w:rPr>
        <w:t>. Общие положения</w:t>
      </w:r>
    </w:p>
    <w:p w:rsidR="00BC5EF2" w:rsidRPr="00562E6D" w:rsidRDefault="008A78F8" w:rsidP="00BC5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2E6D">
        <w:rPr>
          <w:sz w:val="28"/>
          <w:szCs w:val="28"/>
        </w:rPr>
        <w:t>1.</w:t>
      </w:r>
      <w:r w:rsidR="006224DF" w:rsidRPr="00562E6D">
        <w:rPr>
          <w:sz w:val="28"/>
          <w:szCs w:val="28"/>
        </w:rPr>
        <w:t>1.</w:t>
      </w:r>
      <w:r w:rsidRPr="00562E6D">
        <w:rPr>
          <w:sz w:val="28"/>
          <w:szCs w:val="28"/>
        </w:rPr>
        <w:t> </w:t>
      </w:r>
      <w:r w:rsidR="00BC5EF2" w:rsidRPr="00562E6D">
        <w:rPr>
          <w:sz w:val="28"/>
          <w:szCs w:val="28"/>
        </w:rPr>
        <w:t xml:space="preserve">Настоящее Положение устанавливает </w:t>
      </w:r>
      <w:r w:rsidR="00A600FB" w:rsidRPr="00562E6D">
        <w:rPr>
          <w:sz w:val="28"/>
          <w:szCs w:val="28"/>
        </w:rPr>
        <w:t>порядоквыявления</w:t>
      </w:r>
      <w:r w:rsidR="00B029CF" w:rsidRPr="00562E6D">
        <w:rPr>
          <w:sz w:val="28"/>
          <w:szCs w:val="28"/>
        </w:rPr>
        <w:br/>
      </w:r>
      <w:r w:rsidR="00BC5EF2" w:rsidRPr="00562E6D">
        <w:rPr>
          <w:sz w:val="28"/>
          <w:szCs w:val="28"/>
        </w:rPr>
        <w:t>и урегулирования конфликт</w:t>
      </w:r>
      <w:r w:rsidR="00844279">
        <w:rPr>
          <w:sz w:val="28"/>
          <w:szCs w:val="28"/>
        </w:rPr>
        <w:t>а</w:t>
      </w:r>
      <w:r w:rsidR="00BC5EF2" w:rsidRPr="00562E6D">
        <w:rPr>
          <w:sz w:val="28"/>
          <w:szCs w:val="28"/>
        </w:rPr>
        <w:t xml:space="preserve"> интересов, возникающ</w:t>
      </w:r>
      <w:r w:rsidR="009703BF">
        <w:rPr>
          <w:sz w:val="28"/>
          <w:szCs w:val="28"/>
        </w:rPr>
        <w:t>его</w:t>
      </w:r>
      <w:r w:rsidR="00BC5EF2" w:rsidRPr="00562E6D">
        <w:rPr>
          <w:sz w:val="28"/>
          <w:szCs w:val="28"/>
        </w:rPr>
        <w:t xml:space="preserve"> у </w:t>
      </w:r>
      <w:r w:rsidR="009E031C">
        <w:rPr>
          <w:sz w:val="28"/>
          <w:szCs w:val="28"/>
        </w:rPr>
        <w:t xml:space="preserve">Государственного казенного учреждения Лаборатория обеспечения сохранности документов Нижегородской области </w:t>
      </w:r>
      <w:r w:rsidR="00B029CF" w:rsidRPr="00562E6D">
        <w:rPr>
          <w:sz w:val="28"/>
          <w:szCs w:val="28"/>
        </w:rPr>
        <w:t>(далее</w:t>
      </w:r>
      <w:r w:rsidR="009E031C">
        <w:rPr>
          <w:sz w:val="28"/>
          <w:szCs w:val="28"/>
        </w:rPr>
        <w:t xml:space="preserve"> – ГКУ ЛОСДНО</w:t>
      </w:r>
      <w:r w:rsidR="00B029CF" w:rsidRPr="00562E6D">
        <w:rPr>
          <w:sz w:val="28"/>
          <w:szCs w:val="28"/>
        </w:rPr>
        <w:t>)</w:t>
      </w:r>
      <w:r w:rsidR="00BC5EF2" w:rsidRPr="00562E6D">
        <w:rPr>
          <w:sz w:val="28"/>
          <w:szCs w:val="28"/>
        </w:rPr>
        <w:t xml:space="preserve"> в ходе выполнения ими трудовых обязанностей.</w:t>
      </w:r>
    </w:p>
    <w:p w:rsidR="00BC5EF2" w:rsidRPr="00562E6D" w:rsidRDefault="006224DF" w:rsidP="00BC5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2E6D">
        <w:rPr>
          <w:sz w:val="28"/>
          <w:szCs w:val="28"/>
        </w:rPr>
        <w:t>1.</w:t>
      </w:r>
      <w:r w:rsidR="008A78F8" w:rsidRPr="00562E6D">
        <w:rPr>
          <w:sz w:val="28"/>
          <w:szCs w:val="28"/>
        </w:rPr>
        <w:t>2. </w:t>
      </w:r>
      <w:r w:rsidR="00BC5EF2" w:rsidRPr="00562E6D">
        <w:rPr>
          <w:sz w:val="28"/>
          <w:szCs w:val="28"/>
        </w:rPr>
        <w:t xml:space="preserve">Ознакомление гражданина, поступающего на работу в </w:t>
      </w:r>
      <w:r w:rsidR="009E031C">
        <w:rPr>
          <w:sz w:val="28"/>
          <w:szCs w:val="28"/>
        </w:rPr>
        <w:t>– ГКУ ЛОСДНО</w:t>
      </w:r>
      <w:r w:rsidR="00BC5EF2" w:rsidRPr="00562E6D">
        <w:rPr>
          <w:sz w:val="28"/>
          <w:szCs w:val="28"/>
        </w:rPr>
        <w:t xml:space="preserve">, </w:t>
      </w:r>
      <w:r w:rsidR="001C4580" w:rsidRPr="00562E6D">
        <w:rPr>
          <w:sz w:val="28"/>
          <w:szCs w:val="28"/>
        </w:rPr>
        <w:br/>
      </w:r>
      <w:r w:rsidR="00BC5EF2" w:rsidRPr="00562E6D">
        <w:rPr>
          <w:sz w:val="28"/>
          <w:szCs w:val="28"/>
        </w:rPr>
        <w:t xml:space="preserve">с </w:t>
      </w:r>
      <w:r w:rsidR="00B029CF" w:rsidRPr="00562E6D">
        <w:rPr>
          <w:sz w:val="28"/>
          <w:szCs w:val="28"/>
        </w:rPr>
        <w:t xml:space="preserve">настоящим </w:t>
      </w:r>
      <w:r w:rsidR="00BC5EF2" w:rsidRPr="00562E6D">
        <w:rPr>
          <w:sz w:val="28"/>
          <w:szCs w:val="28"/>
        </w:rPr>
        <w:t>Положением произво</w:t>
      </w:r>
      <w:r w:rsidR="00840054" w:rsidRPr="00562E6D">
        <w:rPr>
          <w:sz w:val="28"/>
          <w:szCs w:val="28"/>
        </w:rPr>
        <w:t>дится в соответствии со статьей </w:t>
      </w:r>
      <w:r w:rsidR="00BC5EF2" w:rsidRPr="00562E6D">
        <w:rPr>
          <w:sz w:val="28"/>
          <w:szCs w:val="28"/>
        </w:rPr>
        <w:t>68</w:t>
      </w:r>
      <w:r w:rsidR="00B66EE1">
        <w:rPr>
          <w:sz w:val="28"/>
          <w:szCs w:val="28"/>
        </w:rPr>
        <w:t xml:space="preserve"> </w:t>
      </w:r>
      <w:r w:rsidR="00BC5EF2" w:rsidRPr="00562E6D">
        <w:rPr>
          <w:sz w:val="28"/>
          <w:szCs w:val="28"/>
        </w:rPr>
        <w:t>Трудового кодекса Российской Федерации.</w:t>
      </w:r>
    </w:p>
    <w:p w:rsidR="00C06526" w:rsidRDefault="00562E6D" w:rsidP="00C065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62E6D">
        <w:rPr>
          <w:sz w:val="28"/>
          <w:szCs w:val="28"/>
        </w:rPr>
        <w:t xml:space="preserve">1.3. Настоящее Положение направлено </w:t>
      </w:r>
      <w:r w:rsidRPr="00562E6D">
        <w:rPr>
          <w:bCs/>
          <w:sz w:val="28"/>
          <w:szCs w:val="28"/>
          <w:shd w:val="clear" w:color="auto" w:fill="FFFFFF"/>
        </w:rPr>
        <w:t>на недопущение п</w:t>
      </w:r>
      <w:r w:rsidRPr="00562E6D">
        <w:rPr>
          <w:sz w:val="28"/>
          <w:szCs w:val="28"/>
          <w:shd w:val="clear" w:color="auto" w:fill="FFFFFF"/>
        </w:rPr>
        <w:t xml:space="preserve">ричинения </w:t>
      </w:r>
      <w:r w:rsidRPr="00562E6D">
        <w:rPr>
          <w:bCs/>
          <w:sz w:val="28"/>
          <w:szCs w:val="28"/>
          <w:shd w:val="clear" w:color="auto" w:fill="FFFFFF"/>
        </w:rPr>
        <w:t xml:space="preserve">имущественного </w:t>
      </w:r>
      <w:r w:rsidRPr="00562E6D">
        <w:rPr>
          <w:sz w:val="28"/>
          <w:szCs w:val="28"/>
          <w:shd w:val="clear" w:color="auto" w:fill="FFFFFF"/>
        </w:rPr>
        <w:t>(</w:t>
      </w:r>
      <w:r w:rsidRPr="00562E6D">
        <w:rPr>
          <w:bCs/>
          <w:sz w:val="28"/>
          <w:szCs w:val="28"/>
          <w:shd w:val="clear" w:color="auto" w:fill="FFFFFF"/>
        </w:rPr>
        <w:t>материального</w:t>
      </w:r>
      <w:r w:rsidRPr="00562E6D">
        <w:rPr>
          <w:sz w:val="28"/>
          <w:szCs w:val="28"/>
          <w:shd w:val="clear" w:color="auto" w:fill="FFFFFF"/>
        </w:rPr>
        <w:t xml:space="preserve">) </w:t>
      </w:r>
      <w:r w:rsidRPr="00562E6D">
        <w:rPr>
          <w:bCs/>
          <w:sz w:val="28"/>
          <w:szCs w:val="28"/>
          <w:shd w:val="clear" w:color="auto" w:fill="FFFFFF"/>
        </w:rPr>
        <w:t xml:space="preserve">ущерба </w:t>
      </w:r>
      <w:r w:rsidR="009E031C">
        <w:rPr>
          <w:bCs/>
          <w:sz w:val="28"/>
          <w:szCs w:val="28"/>
          <w:shd w:val="clear" w:color="auto" w:fill="FFFFFF"/>
        </w:rPr>
        <w:t>ГКУ ЛОСДНО</w:t>
      </w:r>
      <w:r w:rsidRPr="00562E6D">
        <w:rPr>
          <w:sz w:val="28"/>
          <w:szCs w:val="28"/>
          <w:shd w:val="clear" w:color="auto" w:fill="FFFFFF"/>
        </w:rPr>
        <w:t xml:space="preserve"> или </w:t>
      </w:r>
      <w:r w:rsidRPr="00562E6D">
        <w:rPr>
          <w:bCs/>
          <w:sz w:val="28"/>
          <w:szCs w:val="28"/>
          <w:shd w:val="clear" w:color="auto" w:fill="FFFFFF"/>
        </w:rPr>
        <w:t xml:space="preserve">ущерба его </w:t>
      </w:r>
      <w:r w:rsidRPr="00562E6D">
        <w:rPr>
          <w:sz w:val="28"/>
          <w:szCs w:val="28"/>
          <w:shd w:val="clear" w:color="auto" w:fill="FFFFFF"/>
        </w:rPr>
        <w:t xml:space="preserve">деловой репутации при обязательном </w:t>
      </w:r>
      <w:r w:rsidRPr="00562E6D">
        <w:rPr>
          <w:sz w:val="28"/>
          <w:szCs w:val="28"/>
        </w:rPr>
        <w:t xml:space="preserve">соблюдении прав граждан на труд и </w:t>
      </w:r>
      <w:r w:rsidRPr="00562E6D">
        <w:rPr>
          <w:sz w:val="28"/>
          <w:szCs w:val="28"/>
          <w:shd w:val="clear" w:color="auto" w:fill="FFFFFF"/>
        </w:rPr>
        <w:t xml:space="preserve">использование своих способностей для </w:t>
      </w:r>
      <w:r w:rsidRPr="00562E6D">
        <w:rPr>
          <w:bCs/>
          <w:sz w:val="28"/>
          <w:szCs w:val="28"/>
          <w:shd w:val="clear" w:color="auto" w:fill="FFFFFF"/>
        </w:rPr>
        <w:t>предпринимательской</w:t>
      </w:r>
      <w:r w:rsidRPr="00562E6D">
        <w:rPr>
          <w:sz w:val="28"/>
          <w:szCs w:val="28"/>
          <w:shd w:val="clear" w:color="auto" w:fill="FFFFFF"/>
        </w:rPr>
        <w:t xml:space="preserve"> и иной не запрещенной законом экономической </w:t>
      </w:r>
      <w:r w:rsidRPr="00562E6D">
        <w:rPr>
          <w:bCs/>
          <w:sz w:val="28"/>
          <w:szCs w:val="28"/>
          <w:shd w:val="clear" w:color="auto" w:fill="FFFFFF"/>
        </w:rPr>
        <w:t>деятельности</w:t>
      </w:r>
      <w:r w:rsidRPr="00562E6D">
        <w:rPr>
          <w:sz w:val="28"/>
          <w:szCs w:val="28"/>
          <w:shd w:val="clear" w:color="auto" w:fill="FFFFFF"/>
        </w:rPr>
        <w:t>.</w:t>
      </w:r>
    </w:p>
    <w:p w:rsidR="00BB3E81" w:rsidRPr="00C06526" w:rsidRDefault="00562E6D" w:rsidP="00BB3E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6526">
        <w:rPr>
          <w:sz w:val="28"/>
          <w:szCs w:val="28"/>
        </w:rPr>
        <w:t>1.4</w:t>
      </w:r>
      <w:r w:rsidR="00BC5EF2" w:rsidRPr="00C06526">
        <w:rPr>
          <w:sz w:val="28"/>
          <w:szCs w:val="28"/>
        </w:rPr>
        <w:t>.</w:t>
      </w:r>
      <w:r w:rsidR="008A78F8" w:rsidRPr="00C06526">
        <w:rPr>
          <w:sz w:val="28"/>
          <w:szCs w:val="28"/>
        </w:rPr>
        <w:t> </w:t>
      </w:r>
      <w:r w:rsidR="00BB3E81" w:rsidRPr="00C06526">
        <w:rPr>
          <w:sz w:val="28"/>
          <w:szCs w:val="28"/>
        </w:rPr>
        <w:t xml:space="preserve">Действие настоящего Положения распространяется на </w:t>
      </w:r>
      <w:r w:rsidR="00C06526" w:rsidRPr="00C06526">
        <w:rPr>
          <w:sz w:val="28"/>
          <w:szCs w:val="28"/>
        </w:rPr>
        <w:t xml:space="preserve">всех </w:t>
      </w:r>
      <w:r w:rsidR="00BB3E81" w:rsidRPr="00C06526">
        <w:rPr>
          <w:sz w:val="28"/>
          <w:szCs w:val="28"/>
        </w:rPr>
        <w:t xml:space="preserve">работников </w:t>
      </w:r>
      <w:r w:rsidR="009E031C">
        <w:rPr>
          <w:bCs/>
          <w:sz w:val="28"/>
          <w:szCs w:val="28"/>
          <w:shd w:val="clear" w:color="auto" w:fill="FFFFFF"/>
        </w:rPr>
        <w:t>ГКУ ЛОСДНО</w:t>
      </w:r>
      <w:r w:rsidR="00C06526" w:rsidRPr="00C06526">
        <w:rPr>
          <w:sz w:val="28"/>
          <w:szCs w:val="28"/>
        </w:rPr>
        <w:t xml:space="preserve"> за исключением </w:t>
      </w:r>
      <w:r w:rsidR="00C06526" w:rsidRPr="00C06526">
        <w:rPr>
          <w:color w:val="000000"/>
          <w:sz w:val="28"/>
          <w:szCs w:val="28"/>
          <w:shd w:val="clear" w:color="auto" w:fill="FFFFFF"/>
        </w:rPr>
        <w:t>работников, занятых выполнением функций обслуживания, не имеющие прямого отношения к рабочему процессу (дворники, уборщики, операторы котельной и т.д.)</w:t>
      </w:r>
      <w:r w:rsidR="00BB3E81" w:rsidRPr="00C06526">
        <w:rPr>
          <w:sz w:val="28"/>
          <w:szCs w:val="28"/>
        </w:rPr>
        <w:t>.</w:t>
      </w:r>
    </w:p>
    <w:p w:rsidR="00562E6D" w:rsidRPr="00562E6D" w:rsidRDefault="00562E6D" w:rsidP="00BB3E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6526">
        <w:rPr>
          <w:sz w:val="28"/>
          <w:szCs w:val="28"/>
        </w:rPr>
        <w:t>1.5. Обязанность работников предоставлять информацию в целях противодействия коррупции</w:t>
      </w:r>
      <w:r w:rsidRPr="00562E6D">
        <w:rPr>
          <w:sz w:val="28"/>
          <w:szCs w:val="28"/>
        </w:rPr>
        <w:t xml:space="preserve"> устанавливается </w:t>
      </w:r>
      <w:proofErr w:type="spellStart"/>
      <w:r w:rsidRPr="00562E6D">
        <w:rPr>
          <w:sz w:val="28"/>
          <w:szCs w:val="28"/>
        </w:rPr>
        <w:t>антикоррупционной</w:t>
      </w:r>
      <w:proofErr w:type="spellEnd"/>
      <w:r w:rsidRPr="00562E6D">
        <w:rPr>
          <w:sz w:val="28"/>
          <w:szCs w:val="28"/>
        </w:rPr>
        <w:t xml:space="preserve"> политикой</w:t>
      </w:r>
      <w:r w:rsidR="00B06D81">
        <w:rPr>
          <w:sz w:val="28"/>
          <w:szCs w:val="28"/>
        </w:rPr>
        <w:t xml:space="preserve"> </w:t>
      </w:r>
      <w:r w:rsidR="009E031C">
        <w:rPr>
          <w:sz w:val="28"/>
          <w:szCs w:val="28"/>
        </w:rPr>
        <w:t>ГКУ ЛОСДНО</w:t>
      </w:r>
      <w:r w:rsidRPr="00562E6D">
        <w:rPr>
          <w:sz w:val="28"/>
          <w:szCs w:val="28"/>
        </w:rPr>
        <w:t>.</w:t>
      </w:r>
    </w:p>
    <w:p w:rsidR="00B63605" w:rsidRPr="00562E6D" w:rsidRDefault="006224DF" w:rsidP="00B63605">
      <w:pPr>
        <w:widowControl w:val="0"/>
        <w:autoSpaceDE w:val="0"/>
        <w:autoSpaceDN w:val="0"/>
        <w:ind w:firstLine="709"/>
        <w:rPr>
          <w:rFonts w:eastAsia="Times New Roman"/>
          <w:sz w:val="28"/>
          <w:szCs w:val="28"/>
          <w:lang w:eastAsia="ru-RU"/>
        </w:rPr>
      </w:pPr>
      <w:r w:rsidRPr="00562E6D">
        <w:rPr>
          <w:rFonts w:eastAsia="Times New Roman"/>
          <w:sz w:val="28"/>
          <w:szCs w:val="28"/>
          <w:lang w:eastAsia="ru-RU"/>
        </w:rPr>
        <w:t>1.</w:t>
      </w:r>
      <w:r w:rsidR="00562E6D" w:rsidRPr="00562E6D">
        <w:rPr>
          <w:rFonts w:eastAsia="Times New Roman"/>
          <w:sz w:val="28"/>
          <w:szCs w:val="28"/>
          <w:lang w:eastAsia="ru-RU"/>
        </w:rPr>
        <w:t>6</w:t>
      </w:r>
      <w:r w:rsidR="00B63605" w:rsidRPr="00562E6D">
        <w:rPr>
          <w:rFonts w:eastAsia="Times New Roman"/>
          <w:sz w:val="28"/>
          <w:szCs w:val="28"/>
          <w:lang w:eastAsia="ru-RU"/>
        </w:rPr>
        <w:t>. Для целей настоящего По</w:t>
      </w:r>
      <w:r w:rsidR="001C4580" w:rsidRPr="00562E6D">
        <w:rPr>
          <w:rFonts w:eastAsia="Times New Roman"/>
          <w:sz w:val="28"/>
          <w:szCs w:val="28"/>
          <w:lang w:eastAsia="ru-RU"/>
        </w:rPr>
        <w:t>ложения</w:t>
      </w:r>
      <w:r w:rsidR="00B63605" w:rsidRPr="00562E6D">
        <w:rPr>
          <w:rFonts w:eastAsia="Times New Roman"/>
          <w:sz w:val="28"/>
          <w:szCs w:val="28"/>
          <w:lang w:eastAsia="ru-RU"/>
        </w:rPr>
        <w:t xml:space="preserve"> используются понятия «конфликт интересов» и «личная заинтересованность», установленные частями 1 и 2 статьи 10 Федерал</w:t>
      </w:r>
      <w:r w:rsidR="00713827" w:rsidRPr="00562E6D">
        <w:rPr>
          <w:rFonts w:eastAsia="Times New Roman"/>
          <w:sz w:val="28"/>
          <w:szCs w:val="28"/>
          <w:lang w:eastAsia="ru-RU"/>
        </w:rPr>
        <w:t>ьного закона от 25 декабря 2008 г. № </w:t>
      </w:r>
      <w:r w:rsidR="00B63605" w:rsidRPr="00562E6D">
        <w:rPr>
          <w:rFonts w:eastAsia="Times New Roman"/>
          <w:sz w:val="28"/>
          <w:szCs w:val="28"/>
          <w:lang w:eastAsia="ru-RU"/>
        </w:rPr>
        <w:t>273-ФЗ «О противодействии коррупции».</w:t>
      </w:r>
    </w:p>
    <w:p w:rsidR="00BC5EF2" w:rsidRPr="00B63605" w:rsidRDefault="006224DF" w:rsidP="00684E2C">
      <w:pPr>
        <w:pStyle w:val="a3"/>
        <w:shd w:val="clear" w:color="auto" w:fill="FFFFFF"/>
        <w:spacing w:before="360" w:beforeAutospacing="0" w:after="240" w:afterAutospacing="0"/>
        <w:jc w:val="center"/>
        <w:rPr>
          <w:color w:val="000000" w:themeColor="text1"/>
          <w:sz w:val="28"/>
          <w:szCs w:val="28"/>
        </w:rPr>
      </w:pPr>
      <w:bookmarkStart w:id="1" w:name="Par47"/>
      <w:bookmarkEnd w:id="1"/>
      <w:r>
        <w:rPr>
          <w:color w:val="000000" w:themeColor="text1"/>
          <w:sz w:val="28"/>
          <w:szCs w:val="28"/>
        </w:rPr>
        <w:t>Раздел 2</w:t>
      </w:r>
      <w:r w:rsidR="00BC5EF2" w:rsidRPr="00B63605">
        <w:rPr>
          <w:color w:val="000000" w:themeColor="text1"/>
          <w:sz w:val="28"/>
          <w:szCs w:val="28"/>
        </w:rPr>
        <w:t xml:space="preserve">. Основные </w:t>
      </w:r>
      <w:r w:rsidR="00802574" w:rsidRPr="00B63605">
        <w:rPr>
          <w:color w:val="000000" w:themeColor="text1"/>
          <w:sz w:val="28"/>
          <w:szCs w:val="28"/>
        </w:rPr>
        <w:t xml:space="preserve">задачи </w:t>
      </w:r>
      <w:r w:rsidR="000F0377" w:rsidRPr="00B63605">
        <w:rPr>
          <w:color w:val="000000" w:themeColor="text1"/>
          <w:sz w:val="28"/>
          <w:szCs w:val="28"/>
        </w:rPr>
        <w:t>в сфере урегулирования конфликта</w:t>
      </w:r>
      <w:r w:rsidR="000F0377" w:rsidRPr="00B63605">
        <w:rPr>
          <w:color w:val="000000" w:themeColor="text1"/>
          <w:sz w:val="28"/>
          <w:szCs w:val="28"/>
        </w:rPr>
        <w:br/>
      </w:r>
      <w:r w:rsidR="00802574" w:rsidRPr="00B63605">
        <w:rPr>
          <w:color w:val="000000" w:themeColor="text1"/>
          <w:sz w:val="28"/>
          <w:szCs w:val="28"/>
        </w:rPr>
        <w:t>интересов</w:t>
      </w:r>
      <w:r w:rsidR="000F0377" w:rsidRPr="00B63605">
        <w:rPr>
          <w:color w:val="000000" w:themeColor="text1"/>
          <w:sz w:val="28"/>
          <w:szCs w:val="28"/>
        </w:rPr>
        <w:t xml:space="preserve"> и способы выявления конфликта интересов</w:t>
      </w:r>
    </w:p>
    <w:p w:rsidR="00D0347F" w:rsidRPr="00B63605" w:rsidRDefault="006224DF" w:rsidP="00802574">
      <w:pPr>
        <w:ind w:firstLine="709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2.1</w:t>
      </w:r>
      <w:r w:rsidR="000F0377" w:rsidRPr="00B63605">
        <w:rPr>
          <w:rFonts w:cs="Times New Roman"/>
          <w:color w:val="000000" w:themeColor="text1"/>
          <w:sz w:val="28"/>
          <w:szCs w:val="28"/>
        </w:rPr>
        <w:t>. </w:t>
      </w:r>
      <w:r w:rsidR="00802574" w:rsidRPr="00B63605">
        <w:rPr>
          <w:rFonts w:cs="Times New Roman"/>
          <w:color w:val="000000" w:themeColor="text1"/>
          <w:sz w:val="28"/>
          <w:szCs w:val="28"/>
        </w:rPr>
        <w:t>О</w:t>
      </w:r>
      <w:r w:rsidR="00D0347F" w:rsidRPr="00B63605">
        <w:rPr>
          <w:rFonts w:cs="Times New Roman"/>
          <w:color w:val="000000" w:themeColor="text1"/>
          <w:sz w:val="28"/>
          <w:szCs w:val="28"/>
        </w:rPr>
        <w:t xml:space="preserve">сновные задачи </w:t>
      </w:r>
      <w:r w:rsidR="009E031C">
        <w:rPr>
          <w:sz w:val="28"/>
          <w:szCs w:val="28"/>
        </w:rPr>
        <w:t>ГКУ ЛОСДНО</w:t>
      </w:r>
      <w:r w:rsidR="00D0347F" w:rsidRPr="00B63605">
        <w:rPr>
          <w:rFonts w:cs="Times New Roman"/>
          <w:color w:val="000000" w:themeColor="text1"/>
          <w:sz w:val="28"/>
          <w:szCs w:val="28"/>
        </w:rPr>
        <w:t xml:space="preserve"> в сфере урегулирования конфликт</w:t>
      </w:r>
      <w:r w:rsidR="009703BF">
        <w:rPr>
          <w:rFonts w:cs="Times New Roman"/>
          <w:color w:val="000000" w:themeColor="text1"/>
          <w:sz w:val="28"/>
          <w:szCs w:val="28"/>
        </w:rPr>
        <w:t>а</w:t>
      </w:r>
      <w:r w:rsidR="00D0347F" w:rsidRPr="00B63605">
        <w:rPr>
          <w:rFonts w:cs="Times New Roman"/>
          <w:color w:val="000000" w:themeColor="text1"/>
          <w:sz w:val="28"/>
          <w:szCs w:val="28"/>
        </w:rPr>
        <w:t xml:space="preserve"> интересов:</w:t>
      </w:r>
    </w:p>
    <w:p w:rsidR="00315791" w:rsidRPr="00B63605" w:rsidRDefault="00802574" w:rsidP="00802574">
      <w:pPr>
        <w:ind w:firstLine="709"/>
        <w:rPr>
          <w:rFonts w:cs="Times New Roman"/>
          <w:color w:val="000000" w:themeColor="text1"/>
          <w:sz w:val="28"/>
          <w:szCs w:val="28"/>
        </w:rPr>
      </w:pPr>
      <w:r w:rsidRPr="00B63605">
        <w:rPr>
          <w:rStyle w:val="a4"/>
          <w:rFonts w:cs="Times New Roman"/>
          <w:b w:val="0"/>
          <w:color w:val="000000" w:themeColor="text1"/>
          <w:sz w:val="28"/>
          <w:szCs w:val="28"/>
        </w:rPr>
        <w:t>в</w:t>
      </w:r>
      <w:r w:rsidR="00D0347F" w:rsidRPr="00B63605">
        <w:rPr>
          <w:rStyle w:val="a4"/>
          <w:rFonts w:cs="Times New Roman"/>
          <w:b w:val="0"/>
          <w:color w:val="000000" w:themeColor="text1"/>
          <w:sz w:val="28"/>
          <w:szCs w:val="28"/>
        </w:rPr>
        <w:t>ыявление ситуаций</w:t>
      </w:r>
      <w:r w:rsidR="00D0347F" w:rsidRPr="00B63605">
        <w:rPr>
          <w:rFonts w:cs="Times New Roman"/>
          <w:color w:val="000000" w:themeColor="text1"/>
          <w:sz w:val="28"/>
          <w:szCs w:val="28"/>
        </w:rPr>
        <w:t xml:space="preserve">, </w:t>
      </w:r>
      <w:r w:rsidR="00315791" w:rsidRPr="00B63605">
        <w:rPr>
          <w:rFonts w:cs="Times New Roman"/>
          <w:color w:val="000000" w:themeColor="text1"/>
          <w:sz w:val="28"/>
          <w:szCs w:val="28"/>
        </w:rPr>
        <w:t>по причине которых</w:t>
      </w:r>
      <w:r w:rsidR="00D0347F" w:rsidRPr="00B63605">
        <w:rPr>
          <w:rFonts w:cs="Times New Roman"/>
          <w:color w:val="000000" w:themeColor="text1"/>
          <w:sz w:val="28"/>
          <w:szCs w:val="28"/>
        </w:rPr>
        <w:t xml:space="preserve"> возникает </w:t>
      </w:r>
      <w:r w:rsidR="00315791" w:rsidRPr="00B63605">
        <w:rPr>
          <w:rFonts w:cs="Times New Roman"/>
          <w:color w:val="000000" w:themeColor="text1"/>
          <w:sz w:val="28"/>
          <w:szCs w:val="28"/>
        </w:rPr>
        <w:t xml:space="preserve">или может возникнуть </w:t>
      </w:r>
      <w:r w:rsidR="00D0347F" w:rsidRPr="00B63605">
        <w:rPr>
          <w:rFonts w:cs="Times New Roman"/>
          <w:color w:val="000000" w:themeColor="text1"/>
          <w:sz w:val="28"/>
          <w:szCs w:val="28"/>
        </w:rPr>
        <w:t xml:space="preserve">конфликт интересов, </w:t>
      </w:r>
      <w:r w:rsidR="00315791" w:rsidRPr="00B63605">
        <w:rPr>
          <w:rFonts w:cs="Times New Roman"/>
          <w:color w:val="000000" w:themeColor="text1"/>
          <w:sz w:val="28"/>
          <w:szCs w:val="28"/>
        </w:rPr>
        <w:t xml:space="preserve">а также </w:t>
      </w:r>
      <w:r w:rsidR="00D0347F" w:rsidRPr="00B63605">
        <w:rPr>
          <w:rFonts w:cs="Times New Roman"/>
          <w:color w:val="000000" w:themeColor="text1"/>
          <w:sz w:val="28"/>
          <w:szCs w:val="28"/>
        </w:rPr>
        <w:t>предотвращение</w:t>
      </w:r>
      <w:r w:rsidR="00315791" w:rsidRPr="00B63605">
        <w:rPr>
          <w:rFonts w:cs="Times New Roman"/>
          <w:color w:val="000000" w:themeColor="text1"/>
          <w:sz w:val="28"/>
          <w:szCs w:val="28"/>
        </w:rPr>
        <w:t xml:space="preserve"> возникновени</w:t>
      </w:r>
      <w:r w:rsidR="00C06526">
        <w:rPr>
          <w:rFonts w:cs="Times New Roman"/>
          <w:color w:val="000000" w:themeColor="text1"/>
          <w:sz w:val="28"/>
          <w:szCs w:val="28"/>
        </w:rPr>
        <w:t>я</w:t>
      </w:r>
      <w:r w:rsidR="00315791" w:rsidRPr="00B63605">
        <w:rPr>
          <w:rFonts w:cs="Times New Roman"/>
          <w:color w:val="000000" w:themeColor="text1"/>
          <w:sz w:val="28"/>
          <w:szCs w:val="28"/>
        </w:rPr>
        <w:t xml:space="preserve"> данных ситуаций;</w:t>
      </w:r>
    </w:p>
    <w:p w:rsidR="00D0347F" w:rsidRPr="00B63605" w:rsidRDefault="00D0347F" w:rsidP="00802574">
      <w:pPr>
        <w:ind w:firstLine="709"/>
        <w:rPr>
          <w:rFonts w:cs="Times New Roman"/>
          <w:color w:val="000000" w:themeColor="text1"/>
          <w:sz w:val="28"/>
          <w:szCs w:val="28"/>
        </w:rPr>
      </w:pPr>
      <w:r w:rsidRPr="00B63605">
        <w:rPr>
          <w:rFonts w:cs="Times New Roman"/>
          <w:color w:val="000000" w:themeColor="text1"/>
          <w:sz w:val="28"/>
          <w:szCs w:val="28"/>
        </w:rPr>
        <w:t>непрерывный мониторинг</w:t>
      </w:r>
      <w:r w:rsidR="00C06526">
        <w:rPr>
          <w:rFonts w:cs="Times New Roman"/>
          <w:color w:val="000000" w:themeColor="text1"/>
          <w:sz w:val="28"/>
          <w:szCs w:val="28"/>
        </w:rPr>
        <w:t>сфер деятельности</w:t>
      </w:r>
      <w:r w:rsidR="00577BC2">
        <w:rPr>
          <w:rFonts w:cs="Times New Roman"/>
          <w:color w:val="000000" w:themeColor="text1"/>
          <w:sz w:val="28"/>
          <w:szCs w:val="28"/>
        </w:rPr>
        <w:t xml:space="preserve">, в которых может </w:t>
      </w:r>
      <w:r w:rsidR="00DE62B5" w:rsidRPr="00B63605">
        <w:rPr>
          <w:rFonts w:cs="Times New Roman"/>
          <w:color w:val="000000" w:themeColor="text1"/>
          <w:sz w:val="28"/>
          <w:szCs w:val="28"/>
        </w:rPr>
        <w:t>возникнуть конфликт интересов</w:t>
      </w:r>
      <w:r w:rsidR="000F0377" w:rsidRPr="00B63605">
        <w:rPr>
          <w:rFonts w:cs="Times New Roman"/>
          <w:color w:val="000000" w:themeColor="text1"/>
          <w:sz w:val="28"/>
          <w:szCs w:val="28"/>
        </w:rPr>
        <w:t>;</w:t>
      </w:r>
    </w:p>
    <w:p w:rsidR="00315791" w:rsidRDefault="00315791" w:rsidP="00315791">
      <w:pPr>
        <w:pStyle w:val="Default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63605">
        <w:rPr>
          <w:color w:val="000000" w:themeColor="text1"/>
          <w:sz w:val="28"/>
          <w:szCs w:val="28"/>
        </w:rPr>
        <w:lastRenderedPageBreak/>
        <w:t>ограничение влияния личной заинтересованности работников на реализуемые ими трудовые функции, принимаемые деловые решения;</w:t>
      </w:r>
    </w:p>
    <w:p w:rsidR="00D0347F" w:rsidRPr="00B63605" w:rsidRDefault="00315791" w:rsidP="00802574">
      <w:pPr>
        <w:ind w:firstLine="709"/>
        <w:rPr>
          <w:rFonts w:cs="Times New Roman"/>
          <w:color w:val="000000" w:themeColor="text1"/>
          <w:sz w:val="28"/>
          <w:szCs w:val="28"/>
        </w:rPr>
      </w:pPr>
      <w:r w:rsidRPr="00B63605">
        <w:rPr>
          <w:rStyle w:val="a4"/>
          <w:rFonts w:cs="Times New Roman"/>
          <w:b w:val="0"/>
          <w:color w:val="000000" w:themeColor="text1"/>
          <w:sz w:val="28"/>
          <w:szCs w:val="28"/>
        </w:rPr>
        <w:t>о</w:t>
      </w:r>
      <w:r w:rsidR="00D0347F" w:rsidRPr="00B63605">
        <w:rPr>
          <w:rStyle w:val="a4"/>
          <w:rFonts w:cs="Times New Roman"/>
          <w:b w:val="0"/>
          <w:color w:val="000000" w:themeColor="text1"/>
          <w:sz w:val="28"/>
          <w:szCs w:val="28"/>
        </w:rPr>
        <w:t>бучение сотрудников</w:t>
      </w:r>
      <w:r w:rsidRPr="00B63605">
        <w:rPr>
          <w:rFonts w:cs="Times New Roman"/>
          <w:color w:val="000000" w:themeColor="text1"/>
          <w:sz w:val="28"/>
          <w:szCs w:val="28"/>
        </w:rPr>
        <w:t xml:space="preserve"> в целях</w:t>
      </w:r>
      <w:r w:rsidR="00D0347F" w:rsidRPr="00B63605">
        <w:rPr>
          <w:rFonts w:cs="Times New Roman"/>
          <w:color w:val="000000" w:themeColor="text1"/>
          <w:sz w:val="28"/>
          <w:szCs w:val="28"/>
        </w:rPr>
        <w:t xml:space="preserve"> верно</w:t>
      </w:r>
      <w:r w:rsidRPr="00B63605">
        <w:rPr>
          <w:rFonts w:cs="Times New Roman"/>
          <w:color w:val="000000" w:themeColor="text1"/>
          <w:sz w:val="28"/>
          <w:szCs w:val="28"/>
        </w:rPr>
        <w:t>го</w:t>
      </w:r>
      <w:r w:rsidR="00D0347F" w:rsidRPr="00B63605">
        <w:rPr>
          <w:rFonts w:cs="Times New Roman"/>
          <w:color w:val="000000" w:themeColor="text1"/>
          <w:sz w:val="28"/>
          <w:szCs w:val="28"/>
        </w:rPr>
        <w:t xml:space="preserve"> определ</w:t>
      </w:r>
      <w:r w:rsidRPr="00B63605">
        <w:rPr>
          <w:rFonts w:cs="Times New Roman"/>
          <w:color w:val="000000" w:themeColor="text1"/>
          <w:sz w:val="28"/>
          <w:szCs w:val="28"/>
        </w:rPr>
        <w:t>ения ими</w:t>
      </w:r>
      <w:r w:rsidR="00D0347F" w:rsidRPr="00B63605">
        <w:rPr>
          <w:rFonts w:cs="Times New Roman"/>
          <w:color w:val="000000" w:themeColor="text1"/>
          <w:sz w:val="28"/>
          <w:szCs w:val="28"/>
        </w:rPr>
        <w:t xml:space="preserve"> последстви</w:t>
      </w:r>
      <w:r w:rsidRPr="00B63605">
        <w:rPr>
          <w:rFonts w:cs="Times New Roman"/>
          <w:color w:val="000000" w:themeColor="text1"/>
          <w:sz w:val="28"/>
          <w:szCs w:val="28"/>
        </w:rPr>
        <w:t>й</w:t>
      </w:r>
      <w:r w:rsidR="00D0347F" w:rsidRPr="00B63605">
        <w:rPr>
          <w:rFonts w:cs="Times New Roman"/>
          <w:color w:val="000000" w:themeColor="text1"/>
          <w:sz w:val="28"/>
          <w:szCs w:val="28"/>
        </w:rPr>
        <w:t xml:space="preserve"> от своих действий</w:t>
      </w:r>
      <w:r w:rsidRPr="00B63605">
        <w:rPr>
          <w:rFonts w:cs="Times New Roman"/>
          <w:color w:val="000000" w:themeColor="text1"/>
          <w:sz w:val="28"/>
          <w:szCs w:val="28"/>
        </w:rPr>
        <w:t xml:space="preserve">; </w:t>
      </w:r>
    </w:p>
    <w:p w:rsidR="00315791" w:rsidRPr="00B63605" w:rsidRDefault="00315791" w:rsidP="00802574">
      <w:pPr>
        <w:ind w:firstLine="709"/>
        <w:rPr>
          <w:rFonts w:cs="Times New Roman"/>
          <w:color w:val="000000" w:themeColor="text1"/>
          <w:sz w:val="28"/>
          <w:szCs w:val="28"/>
        </w:rPr>
      </w:pPr>
      <w:r w:rsidRPr="00B63605">
        <w:rPr>
          <w:rStyle w:val="a4"/>
          <w:rFonts w:cs="Times New Roman"/>
          <w:b w:val="0"/>
          <w:color w:val="000000" w:themeColor="text1"/>
          <w:sz w:val="28"/>
          <w:szCs w:val="28"/>
        </w:rPr>
        <w:t>в</w:t>
      </w:r>
      <w:r w:rsidR="00D0347F" w:rsidRPr="00B63605">
        <w:rPr>
          <w:rStyle w:val="a4"/>
          <w:rFonts w:cs="Times New Roman"/>
          <w:b w:val="0"/>
          <w:color w:val="000000" w:themeColor="text1"/>
          <w:sz w:val="28"/>
          <w:szCs w:val="28"/>
        </w:rPr>
        <w:t>ыбор</w:t>
      </w:r>
      <w:r w:rsidRPr="00B63605">
        <w:rPr>
          <w:rStyle w:val="a4"/>
          <w:rFonts w:cs="Times New Roman"/>
          <w:b w:val="0"/>
          <w:color w:val="000000" w:themeColor="text1"/>
          <w:sz w:val="28"/>
          <w:szCs w:val="28"/>
        </w:rPr>
        <w:t xml:space="preserve"> оптимального</w:t>
      </w:r>
      <w:r w:rsidR="00D0347F" w:rsidRPr="00B63605">
        <w:rPr>
          <w:rStyle w:val="a4"/>
          <w:rFonts w:cs="Times New Roman"/>
          <w:b w:val="0"/>
          <w:color w:val="000000" w:themeColor="text1"/>
          <w:sz w:val="28"/>
          <w:szCs w:val="28"/>
        </w:rPr>
        <w:t xml:space="preserve"> способ</w:t>
      </w:r>
      <w:r w:rsidRPr="00B63605">
        <w:rPr>
          <w:rStyle w:val="a4"/>
          <w:rFonts w:cs="Times New Roman"/>
          <w:b w:val="0"/>
          <w:color w:val="000000" w:themeColor="text1"/>
          <w:sz w:val="28"/>
          <w:szCs w:val="28"/>
        </w:rPr>
        <w:t>а</w:t>
      </w:r>
      <w:r w:rsidR="00D0347F" w:rsidRPr="00B63605">
        <w:rPr>
          <w:rStyle w:val="a4"/>
          <w:rFonts w:cs="Times New Roman"/>
          <w:b w:val="0"/>
          <w:color w:val="000000" w:themeColor="text1"/>
          <w:sz w:val="28"/>
          <w:szCs w:val="28"/>
        </w:rPr>
        <w:t xml:space="preserve"> разрешения конфликта интересов</w:t>
      </w:r>
      <w:r w:rsidR="00AE2B57">
        <w:rPr>
          <w:rStyle w:val="a4"/>
          <w:rFonts w:cs="Times New Roman"/>
          <w:b w:val="0"/>
          <w:color w:val="000000" w:themeColor="text1"/>
          <w:sz w:val="28"/>
          <w:szCs w:val="28"/>
        </w:rPr>
        <w:t xml:space="preserve"> в соответствии с пунктом 6.4. настоящего Положения</w:t>
      </w:r>
      <w:r w:rsidRPr="00B63605">
        <w:rPr>
          <w:rFonts w:cs="Times New Roman"/>
          <w:color w:val="000000" w:themeColor="text1"/>
          <w:sz w:val="28"/>
          <w:szCs w:val="28"/>
        </w:rPr>
        <w:t>;</w:t>
      </w:r>
    </w:p>
    <w:p w:rsidR="00D0347F" w:rsidRPr="00B63605" w:rsidRDefault="00315791" w:rsidP="00802574">
      <w:pPr>
        <w:ind w:firstLine="709"/>
        <w:rPr>
          <w:rFonts w:cs="Times New Roman"/>
          <w:color w:val="000000" w:themeColor="text1"/>
          <w:sz w:val="28"/>
          <w:szCs w:val="28"/>
        </w:rPr>
      </w:pPr>
      <w:r w:rsidRPr="00B63605">
        <w:rPr>
          <w:rStyle w:val="a4"/>
          <w:rFonts w:cs="Times New Roman"/>
          <w:b w:val="0"/>
          <w:color w:val="000000" w:themeColor="text1"/>
          <w:sz w:val="28"/>
          <w:szCs w:val="28"/>
        </w:rPr>
        <w:t>к</w:t>
      </w:r>
      <w:r w:rsidR="00D0347F" w:rsidRPr="00B63605">
        <w:rPr>
          <w:rStyle w:val="a4"/>
          <w:rFonts w:cs="Times New Roman"/>
          <w:b w:val="0"/>
          <w:color w:val="000000" w:themeColor="text1"/>
          <w:sz w:val="28"/>
          <w:szCs w:val="28"/>
        </w:rPr>
        <w:t>онтроль результатов</w:t>
      </w:r>
      <w:r w:rsidR="00577BC2" w:rsidRPr="00B63605">
        <w:rPr>
          <w:rFonts w:cs="Times New Roman"/>
          <w:color w:val="000000" w:themeColor="text1"/>
          <w:sz w:val="28"/>
          <w:szCs w:val="28"/>
        </w:rPr>
        <w:t xml:space="preserve">запланированных </w:t>
      </w:r>
      <w:r w:rsidR="00577BC2">
        <w:rPr>
          <w:rFonts w:cs="Times New Roman"/>
          <w:color w:val="000000" w:themeColor="text1"/>
          <w:sz w:val="28"/>
          <w:szCs w:val="28"/>
        </w:rPr>
        <w:t xml:space="preserve">и </w:t>
      </w:r>
      <w:r w:rsidR="00D0347F" w:rsidRPr="00B63605">
        <w:rPr>
          <w:rFonts w:cs="Times New Roman"/>
          <w:color w:val="000000" w:themeColor="text1"/>
          <w:sz w:val="28"/>
          <w:szCs w:val="28"/>
        </w:rPr>
        <w:t xml:space="preserve">проведённых мероприятий </w:t>
      </w:r>
      <w:r w:rsidR="00577BC2">
        <w:rPr>
          <w:rFonts w:cs="Times New Roman"/>
          <w:color w:val="000000" w:themeColor="text1"/>
          <w:sz w:val="28"/>
          <w:szCs w:val="28"/>
        </w:rPr>
        <w:br/>
      </w:r>
      <w:r w:rsidR="00D0347F" w:rsidRPr="00B63605">
        <w:rPr>
          <w:rFonts w:cs="Times New Roman"/>
          <w:color w:val="000000" w:themeColor="text1"/>
          <w:sz w:val="28"/>
          <w:szCs w:val="28"/>
        </w:rPr>
        <w:t>по урег</w:t>
      </w:r>
      <w:r w:rsidR="000F0377" w:rsidRPr="00B63605">
        <w:rPr>
          <w:rFonts w:cs="Times New Roman"/>
          <w:color w:val="000000" w:themeColor="text1"/>
          <w:sz w:val="28"/>
          <w:szCs w:val="28"/>
        </w:rPr>
        <w:t>улированию конфликта интересов;</w:t>
      </w:r>
    </w:p>
    <w:p w:rsidR="000F0377" w:rsidRPr="00B63605" w:rsidRDefault="00577BC2" w:rsidP="000F03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cs="Minion Pro"/>
          <w:color w:val="000000" w:themeColor="text1"/>
          <w:sz w:val="28"/>
          <w:szCs w:val="28"/>
        </w:rPr>
        <w:t>затруднение</w:t>
      </w:r>
      <w:r w:rsidR="000F0377" w:rsidRPr="00B63605">
        <w:rPr>
          <w:rFonts w:cs="Minion Pro"/>
          <w:color w:val="000000" w:themeColor="text1"/>
          <w:sz w:val="28"/>
          <w:szCs w:val="28"/>
        </w:rPr>
        <w:t xml:space="preserve"> осуществлени</w:t>
      </w:r>
      <w:r>
        <w:rPr>
          <w:rFonts w:cs="Minion Pro"/>
          <w:color w:val="000000" w:themeColor="text1"/>
          <w:sz w:val="28"/>
          <w:szCs w:val="28"/>
        </w:rPr>
        <w:t>я</w:t>
      </w:r>
      <w:r w:rsidR="000F0377" w:rsidRPr="00B63605">
        <w:rPr>
          <w:rFonts w:cs="Minion Pro"/>
          <w:color w:val="000000" w:themeColor="text1"/>
          <w:sz w:val="28"/>
          <w:szCs w:val="28"/>
        </w:rPr>
        <w:t xml:space="preserve"> или сокрыти</w:t>
      </w:r>
      <w:r>
        <w:rPr>
          <w:rFonts w:cs="Minion Pro"/>
          <w:color w:val="000000" w:themeColor="text1"/>
          <w:sz w:val="28"/>
          <w:szCs w:val="28"/>
        </w:rPr>
        <w:t>я</w:t>
      </w:r>
      <w:r w:rsidR="000F0377" w:rsidRPr="00B63605">
        <w:rPr>
          <w:rFonts w:cs="Minion Pro"/>
          <w:color w:val="000000" w:themeColor="text1"/>
          <w:sz w:val="28"/>
          <w:szCs w:val="28"/>
        </w:rPr>
        <w:t xml:space="preserve"> уже имевших место коррупционных правонарушений.</w:t>
      </w:r>
    </w:p>
    <w:p w:rsidR="000F0377" w:rsidRPr="000D3D24" w:rsidRDefault="006224DF" w:rsidP="000F0377">
      <w:pPr>
        <w:ind w:firstLine="709"/>
        <w:rPr>
          <w:rFonts w:cs="Times New Roman"/>
          <w:sz w:val="28"/>
          <w:szCs w:val="28"/>
        </w:rPr>
      </w:pPr>
      <w:r w:rsidRPr="000D3D24">
        <w:rPr>
          <w:rFonts w:cs="Times New Roman"/>
          <w:sz w:val="28"/>
          <w:szCs w:val="28"/>
        </w:rPr>
        <w:t>2.2</w:t>
      </w:r>
      <w:r w:rsidR="000F0377" w:rsidRPr="000D3D24">
        <w:rPr>
          <w:rFonts w:cs="Times New Roman"/>
          <w:sz w:val="28"/>
          <w:szCs w:val="28"/>
        </w:rPr>
        <w:t xml:space="preserve">. Выявление конфликта интересов может включать: </w:t>
      </w:r>
    </w:p>
    <w:p w:rsidR="006224DF" w:rsidRPr="000D3D24" w:rsidRDefault="006224DF" w:rsidP="006224DF">
      <w:pPr>
        <w:ind w:firstLine="709"/>
        <w:rPr>
          <w:rFonts w:cs="Times New Roman"/>
          <w:sz w:val="28"/>
          <w:szCs w:val="28"/>
        </w:rPr>
      </w:pPr>
      <w:r w:rsidRPr="000D3D24">
        <w:rPr>
          <w:rFonts w:cs="Times New Roman"/>
          <w:sz w:val="28"/>
          <w:szCs w:val="28"/>
        </w:rPr>
        <w:t xml:space="preserve">самостоятельное выявление ситуаций конфликта интересов ответственным </w:t>
      </w:r>
      <w:r w:rsidRPr="000D3D24">
        <w:rPr>
          <w:rFonts w:cs="Times New Roman"/>
          <w:sz w:val="28"/>
          <w:szCs w:val="28"/>
        </w:rPr>
        <w:br/>
        <w:t xml:space="preserve">за предупреждение коррупции в </w:t>
      </w:r>
      <w:r w:rsidR="009E031C">
        <w:rPr>
          <w:sz w:val="28"/>
          <w:szCs w:val="28"/>
        </w:rPr>
        <w:t>ГКУ ЛОСДНО</w:t>
      </w:r>
      <w:r w:rsidRPr="000D3D24">
        <w:rPr>
          <w:rFonts w:cs="Times New Roman"/>
          <w:sz w:val="28"/>
          <w:szCs w:val="28"/>
        </w:rPr>
        <w:t xml:space="preserve"> (раздел</w:t>
      </w:r>
      <w:r w:rsidRPr="000D3D24">
        <w:rPr>
          <w:rFonts w:cs="Times New Roman"/>
          <w:sz w:val="28"/>
          <w:szCs w:val="28"/>
          <w:lang w:val="en-US"/>
        </w:rPr>
        <w:t> </w:t>
      </w:r>
      <w:r w:rsidR="00133E43" w:rsidRPr="000D3D24">
        <w:rPr>
          <w:rFonts w:cs="Times New Roman"/>
          <w:sz w:val="28"/>
          <w:szCs w:val="28"/>
        </w:rPr>
        <w:t>4</w:t>
      </w:r>
      <w:r w:rsidRPr="000D3D24">
        <w:rPr>
          <w:rFonts w:cs="Times New Roman"/>
          <w:sz w:val="28"/>
          <w:szCs w:val="28"/>
        </w:rPr>
        <w:t xml:space="preserve"> настоящего Положения).</w:t>
      </w:r>
    </w:p>
    <w:p w:rsidR="00627265" w:rsidRPr="000D3D24" w:rsidRDefault="0042663E" w:rsidP="000F0377">
      <w:pPr>
        <w:ind w:firstLine="709"/>
        <w:rPr>
          <w:rFonts w:cs="Times New Roman"/>
          <w:sz w:val="28"/>
          <w:szCs w:val="28"/>
        </w:rPr>
      </w:pPr>
      <w:r w:rsidRPr="000D3D24">
        <w:rPr>
          <w:rFonts w:cs="Times New Roman"/>
          <w:sz w:val="28"/>
          <w:szCs w:val="28"/>
        </w:rPr>
        <w:t xml:space="preserve">сообщение </w:t>
      </w:r>
      <w:r w:rsidR="000F0377" w:rsidRPr="000D3D24">
        <w:rPr>
          <w:rFonts w:cs="Times New Roman"/>
          <w:sz w:val="28"/>
          <w:szCs w:val="28"/>
        </w:rPr>
        <w:t>работником наличия у него определенных (личных) интересов</w:t>
      </w:r>
      <w:r w:rsidR="00B63605" w:rsidRPr="000D3D24">
        <w:rPr>
          <w:rFonts w:cs="Times New Roman"/>
          <w:sz w:val="28"/>
          <w:szCs w:val="28"/>
        </w:rPr>
        <w:t xml:space="preserve"> (раздел </w:t>
      </w:r>
      <w:r w:rsidR="00133E43" w:rsidRPr="000D3D24">
        <w:rPr>
          <w:rFonts w:cs="Times New Roman"/>
          <w:sz w:val="28"/>
          <w:szCs w:val="28"/>
        </w:rPr>
        <w:t>5</w:t>
      </w:r>
      <w:r w:rsidR="00E45EAC" w:rsidRPr="000D3D24">
        <w:rPr>
          <w:rFonts w:cs="Times New Roman"/>
          <w:sz w:val="28"/>
          <w:szCs w:val="28"/>
        </w:rPr>
        <w:t xml:space="preserve"> настоящего Положения</w:t>
      </w:r>
      <w:r w:rsidR="00B63605" w:rsidRPr="000D3D24">
        <w:rPr>
          <w:rFonts w:cs="Times New Roman"/>
          <w:sz w:val="28"/>
          <w:szCs w:val="28"/>
        </w:rPr>
        <w:t>)</w:t>
      </w:r>
      <w:r w:rsidR="00562E6D" w:rsidRPr="000D3D24">
        <w:rPr>
          <w:rFonts w:cs="Times New Roman"/>
          <w:sz w:val="28"/>
          <w:szCs w:val="28"/>
        </w:rPr>
        <w:t>.</w:t>
      </w:r>
    </w:p>
    <w:p w:rsidR="00E55D04" w:rsidRDefault="006224DF" w:rsidP="00684E2C">
      <w:pPr>
        <w:spacing w:before="360" w:after="240"/>
        <w:jc w:val="center"/>
        <w:rPr>
          <w:rFonts w:cs="Times New Roman"/>
          <w:sz w:val="28"/>
          <w:szCs w:val="28"/>
        </w:rPr>
      </w:pPr>
      <w:bookmarkStart w:id="2" w:name="Par58"/>
      <w:bookmarkStart w:id="3" w:name="Par71"/>
      <w:bookmarkEnd w:id="2"/>
      <w:bookmarkEnd w:id="3"/>
      <w:r>
        <w:rPr>
          <w:rFonts w:cs="Times New Roman"/>
          <w:sz w:val="28"/>
          <w:szCs w:val="28"/>
        </w:rPr>
        <w:t>Раздел 3</w:t>
      </w:r>
      <w:r w:rsidR="00E55D04" w:rsidRPr="00E55D04">
        <w:rPr>
          <w:rFonts w:cs="Times New Roman"/>
          <w:sz w:val="28"/>
          <w:szCs w:val="28"/>
        </w:rPr>
        <w:t>.</w:t>
      </w:r>
      <w:r w:rsidR="00E55D04" w:rsidRPr="00E55D04">
        <w:rPr>
          <w:rFonts w:cs="Times New Roman"/>
          <w:sz w:val="28"/>
          <w:szCs w:val="28"/>
          <w:lang w:val="en-US"/>
        </w:rPr>
        <w:t> </w:t>
      </w:r>
      <w:r w:rsidR="00E55D04" w:rsidRPr="00E55D04">
        <w:rPr>
          <w:rFonts w:cs="Times New Roman"/>
          <w:sz w:val="28"/>
          <w:szCs w:val="28"/>
        </w:rPr>
        <w:t>Формирование «профиля работника</w:t>
      </w:r>
      <w:r w:rsidR="009D6E17">
        <w:rPr>
          <w:rFonts w:cs="Times New Roman"/>
          <w:sz w:val="28"/>
          <w:szCs w:val="28"/>
        </w:rPr>
        <w:t>»</w:t>
      </w:r>
    </w:p>
    <w:p w:rsidR="006224DF" w:rsidRDefault="006224DF" w:rsidP="006224DF">
      <w:pPr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3.1. </w:t>
      </w:r>
      <w:r w:rsidR="006073DD">
        <w:rPr>
          <w:iCs/>
          <w:color w:val="000000" w:themeColor="text1"/>
          <w:sz w:val="28"/>
          <w:szCs w:val="28"/>
        </w:rPr>
        <w:t>Заместитель директора лаборатории обеспечения сохранности архивных документов Владимир Анатольевич Седов</w:t>
      </w:r>
      <w:r w:rsidRPr="001F0ECF">
        <w:rPr>
          <w:rFonts w:cs="Times New Roman"/>
          <w:sz w:val="28"/>
          <w:szCs w:val="28"/>
        </w:rPr>
        <w:t xml:space="preserve"> </w:t>
      </w:r>
      <w:r w:rsidR="00584A50">
        <w:rPr>
          <w:rFonts w:cs="Times New Roman"/>
          <w:sz w:val="28"/>
          <w:szCs w:val="28"/>
        </w:rPr>
        <w:t xml:space="preserve">с </w:t>
      </w:r>
      <w:r w:rsidRPr="001F0ECF">
        <w:rPr>
          <w:rFonts w:cs="Times New Roman"/>
          <w:sz w:val="28"/>
          <w:szCs w:val="28"/>
        </w:rPr>
        <w:t>момента приема на работу</w:t>
      </w:r>
      <w:r>
        <w:rPr>
          <w:rFonts w:cs="Times New Roman"/>
          <w:sz w:val="28"/>
          <w:szCs w:val="28"/>
        </w:rPr>
        <w:t xml:space="preserve"> работника осуществляет</w:t>
      </w:r>
      <w:r w:rsidR="00584A5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ф</w:t>
      </w:r>
      <w:r w:rsidRPr="001F0ECF">
        <w:rPr>
          <w:rFonts w:cs="Times New Roman"/>
          <w:sz w:val="28"/>
          <w:szCs w:val="28"/>
        </w:rPr>
        <w:t>ормирование «профиля работника</w:t>
      </w:r>
      <w:r>
        <w:rPr>
          <w:rFonts w:cs="Times New Roman"/>
          <w:sz w:val="28"/>
          <w:szCs w:val="28"/>
        </w:rPr>
        <w:t>»</w:t>
      </w:r>
      <w:r w:rsidR="00DB5C7F">
        <w:rPr>
          <w:rFonts w:cs="Times New Roman"/>
          <w:sz w:val="28"/>
          <w:szCs w:val="28"/>
        </w:rPr>
        <w:t xml:space="preserve"> (приложение № 1 к настоящему Положению</w:t>
      </w:r>
      <w:proofErr w:type="gramStart"/>
      <w:r w:rsidR="00DB5C7F">
        <w:rPr>
          <w:rFonts w:cs="Times New Roman"/>
          <w:sz w:val="28"/>
          <w:szCs w:val="28"/>
        </w:rPr>
        <w:t>)</w:t>
      </w:r>
      <w:r w:rsidRPr="001F0ECF">
        <w:rPr>
          <w:rFonts w:cs="Times New Roman"/>
          <w:sz w:val="28"/>
          <w:szCs w:val="28"/>
        </w:rPr>
        <w:t>в</w:t>
      </w:r>
      <w:proofErr w:type="gramEnd"/>
      <w:r w:rsidRPr="001F0ECF">
        <w:rPr>
          <w:rFonts w:cs="Times New Roman"/>
          <w:sz w:val="28"/>
          <w:szCs w:val="28"/>
        </w:rPr>
        <w:t xml:space="preserve"> целях проведения </w:t>
      </w:r>
      <w:r w:rsidR="00FE3449">
        <w:rPr>
          <w:rFonts w:cs="Times New Roman"/>
          <w:sz w:val="28"/>
          <w:szCs w:val="28"/>
        </w:rPr>
        <w:t>профилактических</w:t>
      </w:r>
      <w:r w:rsidRPr="001F0ECF">
        <w:rPr>
          <w:rFonts w:cs="Times New Roman"/>
          <w:sz w:val="28"/>
          <w:szCs w:val="28"/>
        </w:rPr>
        <w:t xml:space="preserve"> мероприятий по выявлению личной заинтересованности.</w:t>
      </w:r>
    </w:p>
    <w:p w:rsidR="00E55D04" w:rsidRDefault="006224DF" w:rsidP="00E55D04">
      <w:pPr>
        <w:ind w:firstLine="709"/>
        <w:contextualSpacing/>
        <w:rPr>
          <w:rFonts w:cs="Times New Roman"/>
          <w:sz w:val="28"/>
          <w:szCs w:val="28"/>
        </w:rPr>
      </w:pPr>
      <w:r w:rsidRPr="00FE3449">
        <w:rPr>
          <w:rFonts w:cs="Times New Roman"/>
          <w:sz w:val="28"/>
          <w:szCs w:val="28"/>
        </w:rPr>
        <w:t>3.2.</w:t>
      </w:r>
      <w:r w:rsidR="00713827" w:rsidRPr="00FE3449">
        <w:rPr>
          <w:rFonts w:cs="Times New Roman"/>
          <w:sz w:val="28"/>
          <w:szCs w:val="28"/>
        </w:rPr>
        <w:t> </w:t>
      </w:r>
      <w:r w:rsidR="00E55D04" w:rsidRPr="00FE3449">
        <w:rPr>
          <w:rFonts w:cs="Times New Roman"/>
          <w:sz w:val="28"/>
          <w:szCs w:val="28"/>
        </w:rPr>
        <w:t>В «профиль работника</w:t>
      </w:r>
      <w:r w:rsidR="009D6E17" w:rsidRPr="00FE3449">
        <w:rPr>
          <w:rFonts w:cs="Times New Roman"/>
          <w:sz w:val="28"/>
          <w:szCs w:val="28"/>
        </w:rPr>
        <w:t>»</w:t>
      </w:r>
      <w:r w:rsidR="00E55D04" w:rsidRPr="00FE3449">
        <w:rPr>
          <w:rFonts w:cs="Times New Roman"/>
          <w:sz w:val="28"/>
          <w:szCs w:val="28"/>
        </w:rPr>
        <w:t xml:space="preserve"> включается информация:</w:t>
      </w:r>
    </w:p>
    <w:p w:rsidR="00FE3449" w:rsidRDefault="00FE3449" w:rsidP="00E55D04">
      <w:pPr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самом работнике;</w:t>
      </w:r>
    </w:p>
    <w:p w:rsidR="00FE3449" w:rsidRDefault="00FE3449" w:rsidP="00FE3449">
      <w:pPr>
        <w:ind w:firstLine="709"/>
        <w:contextualSpacing/>
        <w:rPr>
          <w:rFonts w:cs="Times New Roman"/>
          <w:sz w:val="28"/>
          <w:szCs w:val="28"/>
        </w:rPr>
      </w:pPr>
      <w:r w:rsidRPr="00FE3449">
        <w:rPr>
          <w:rFonts w:cs="Times New Roman"/>
          <w:sz w:val="28"/>
          <w:szCs w:val="28"/>
        </w:rPr>
        <w:t>о его предыдущих местах работы, занятости;</w:t>
      </w:r>
    </w:p>
    <w:p w:rsidR="00FE3449" w:rsidRPr="000D3D24" w:rsidRDefault="00FE3449" w:rsidP="00FE3449">
      <w:pPr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 </w:t>
      </w:r>
      <w:r w:rsidRPr="000D3D24">
        <w:rPr>
          <w:rFonts w:cs="Times New Roman"/>
          <w:sz w:val="28"/>
          <w:szCs w:val="28"/>
        </w:rPr>
        <w:t>ведении предпринимательской деятельности;</w:t>
      </w:r>
    </w:p>
    <w:p w:rsidR="00FE3449" w:rsidRPr="000D3D24" w:rsidRDefault="00FE3449" w:rsidP="00FE3449">
      <w:pPr>
        <w:ind w:firstLine="709"/>
        <w:contextualSpacing/>
        <w:rPr>
          <w:rFonts w:cs="Times New Roman"/>
          <w:sz w:val="28"/>
          <w:szCs w:val="28"/>
        </w:rPr>
      </w:pPr>
      <w:r w:rsidRPr="000D3D24">
        <w:rPr>
          <w:rFonts w:cs="Times New Roman"/>
          <w:sz w:val="28"/>
          <w:szCs w:val="28"/>
        </w:rPr>
        <w:t>о его доле в уставных капиталах обществ, принадлежащих ему ценных бумагах;</w:t>
      </w:r>
    </w:p>
    <w:p w:rsidR="00FE3449" w:rsidRPr="000D3D24" w:rsidRDefault="00FE3449" w:rsidP="00FE3449">
      <w:pPr>
        <w:ind w:firstLine="709"/>
        <w:contextualSpacing/>
        <w:rPr>
          <w:rFonts w:cs="Times New Roman"/>
          <w:sz w:val="28"/>
          <w:szCs w:val="28"/>
        </w:rPr>
      </w:pPr>
      <w:r w:rsidRPr="000D3D24">
        <w:rPr>
          <w:rFonts w:cs="Times New Roman"/>
          <w:sz w:val="28"/>
          <w:szCs w:val="28"/>
        </w:rPr>
        <w:t>о его близких родственниках (ФИО, ИНН, степень родства, место работы).</w:t>
      </w:r>
    </w:p>
    <w:p w:rsidR="00E55D04" w:rsidRPr="000D3D24" w:rsidRDefault="00E55D04" w:rsidP="00E55D04">
      <w:pPr>
        <w:ind w:firstLine="709"/>
        <w:contextualSpacing/>
        <w:rPr>
          <w:rFonts w:cs="Times New Roman"/>
          <w:sz w:val="28"/>
          <w:szCs w:val="28"/>
        </w:rPr>
      </w:pPr>
      <w:r w:rsidRPr="000D3D24">
        <w:rPr>
          <w:rFonts w:cs="Times New Roman"/>
          <w:sz w:val="28"/>
          <w:szCs w:val="28"/>
        </w:rPr>
        <w:t>В отдельный раздел включается перечень организаций, по которым у работника выявлена личная заинтересованность.</w:t>
      </w:r>
    </w:p>
    <w:p w:rsidR="00E55D04" w:rsidRPr="000D3D24" w:rsidRDefault="006224DF" w:rsidP="00E55D04">
      <w:pPr>
        <w:ind w:firstLine="709"/>
        <w:contextualSpacing/>
        <w:rPr>
          <w:rFonts w:cs="Times New Roman"/>
          <w:sz w:val="28"/>
          <w:szCs w:val="28"/>
        </w:rPr>
      </w:pPr>
      <w:r w:rsidRPr="000D3D24">
        <w:rPr>
          <w:rFonts w:cs="Times New Roman"/>
          <w:sz w:val="28"/>
          <w:szCs w:val="28"/>
        </w:rPr>
        <w:t>3.3</w:t>
      </w:r>
      <w:r w:rsidR="00E55D04" w:rsidRPr="000D3D24">
        <w:rPr>
          <w:rFonts w:cs="Times New Roman"/>
          <w:sz w:val="28"/>
          <w:szCs w:val="28"/>
        </w:rPr>
        <w:t>. Источниками информации для формирования «профиля работника</w:t>
      </w:r>
      <w:r w:rsidR="009D6E17" w:rsidRPr="000D3D24">
        <w:rPr>
          <w:rFonts w:cs="Times New Roman"/>
          <w:sz w:val="28"/>
          <w:szCs w:val="28"/>
        </w:rPr>
        <w:t>»</w:t>
      </w:r>
      <w:r w:rsidR="00E55D04" w:rsidRPr="000D3D24">
        <w:rPr>
          <w:rFonts w:cs="Times New Roman"/>
          <w:sz w:val="28"/>
          <w:szCs w:val="28"/>
        </w:rPr>
        <w:t xml:space="preserve"> являются:</w:t>
      </w:r>
    </w:p>
    <w:p w:rsidR="00E55D04" w:rsidRPr="001F0ECF" w:rsidRDefault="000D3D24" w:rsidP="00E55D04">
      <w:pPr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декларация</w:t>
      </w:r>
      <w:r w:rsidR="00E55D04" w:rsidRPr="000D3D24">
        <w:rPr>
          <w:rFonts w:cs="Times New Roman"/>
          <w:sz w:val="28"/>
          <w:szCs w:val="28"/>
        </w:rPr>
        <w:t xml:space="preserve">, </w:t>
      </w:r>
      <w:r w:rsidR="00A075A0" w:rsidRPr="000D3D24">
        <w:rPr>
          <w:rFonts w:cs="Times New Roman"/>
          <w:sz w:val="28"/>
          <w:szCs w:val="28"/>
        </w:rPr>
        <w:t xml:space="preserve">указанная </w:t>
      </w:r>
      <w:r w:rsidR="00A075A0">
        <w:rPr>
          <w:rFonts w:cs="Times New Roman"/>
          <w:sz w:val="28"/>
          <w:szCs w:val="28"/>
        </w:rPr>
        <w:t>в пункте 5.2 настоящего Положения</w:t>
      </w:r>
      <w:r w:rsidR="00E55D04" w:rsidRPr="001F0ECF">
        <w:rPr>
          <w:rFonts w:cs="Times New Roman"/>
          <w:sz w:val="28"/>
          <w:szCs w:val="28"/>
        </w:rPr>
        <w:t>;</w:t>
      </w:r>
    </w:p>
    <w:p w:rsidR="00E55D04" w:rsidRPr="001F0ECF" w:rsidRDefault="00E55D04" w:rsidP="00E55D04">
      <w:pPr>
        <w:ind w:firstLine="709"/>
        <w:contextualSpacing/>
        <w:rPr>
          <w:rFonts w:cs="Times New Roman"/>
          <w:sz w:val="28"/>
          <w:szCs w:val="28"/>
        </w:rPr>
      </w:pPr>
      <w:r w:rsidRPr="001F0ECF">
        <w:rPr>
          <w:rFonts w:cs="Times New Roman"/>
          <w:sz w:val="28"/>
          <w:szCs w:val="28"/>
        </w:rPr>
        <w:t>трудовая книжка;</w:t>
      </w:r>
    </w:p>
    <w:p w:rsidR="00E55D04" w:rsidRDefault="00E55D04" w:rsidP="00E55D04">
      <w:pPr>
        <w:ind w:firstLine="709"/>
        <w:contextualSpacing/>
        <w:rPr>
          <w:rFonts w:cs="Times New Roman"/>
          <w:sz w:val="28"/>
          <w:szCs w:val="28"/>
        </w:rPr>
      </w:pPr>
      <w:r w:rsidRPr="001F0ECF">
        <w:rPr>
          <w:rFonts w:cs="Times New Roman"/>
          <w:sz w:val="28"/>
          <w:szCs w:val="28"/>
        </w:rPr>
        <w:t xml:space="preserve">уведомления о возникновении личной заинтересованности, которая приводит или может привести к конфликту интересов; </w:t>
      </w:r>
    </w:p>
    <w:p w:rsidR="0067282C" w:rsidRPr="00DA00F3" w:rsidRDefault="0067282C" w:rsidP="00E55D04">
      <w:pPr>
        <w:ind w:firstLine="709"/>
        <w:contextualSpacing/>
        <w:rPr>
          <w:rFonts w:cs="Times New Roman"/>
          <w:sz w:val="28"/>
          <w:szCs w:val="28"/>
        </w:rPr>
      </w:pPr>
      <w:r w:rsidRPr="00DA00F3">
        <w:rPr>
          <w:rFonts w:cs="Times New Roman"/>
          <w:sz w:val="28"/>
          <w:szCs w:val="28"/>
        </w:rPr>
        <w:t>социальные сети;</w:t>
      </w:r>
    </w:p>
    <w:p w:rsidR="00E55D04" w:rsidRPr="00DA00F3" w:rsidRDefault="0067282C" w:rsidP="00E55D04">
      <w:pPr>
        <w:ind w:firstLine="709"/>
        <w:contextualSpacing/>
        <w:rPr>
          <w:rFonts w:cs="Times New Roman"/>
          <w:sz w:val="28"/>
          <w:szCs w:val="28"/>
        </w:rPr>
      </w:pPr>
      <w:r w:rsidRPr="00DA00F3">
        <w:rPr>
          <w:rFonts w:cs="Times New Roman"/>
          <w:sz w:val="28"/>
          <w:szCs w:val="28"/>
        </w:rPr>
        <w:t>официальные письма;</w:t>
      </w:r>
    </w:p>
    <w:p w:rsidR="00E55D04" w:rsidRPr="00DA00F3" w:rsidRDefault="00E55D04" w:rsidP="00E55D04">
      <w:pPr>
        <w:ind w:firstLine="709"/>
        <w:contextualSpacing/>
        <w:rPr>
          <w:rFonts w:cs="Times New Roman"/>
          <w:sz w:val="28"/>
          <w:szCs w:val="28"/>
        </w:rPr>
      </w:pPr>
      <w:r w:rsidRPr="00DA00F3">
        <w:rPr>
          <w:rFonts w:cs="Times New Roman"/>
          <w:sz w:val="28"/>
          <w:szCs w:val="28"/>
        </w:rPr>
        <w:t>акты проверок;</w:t>
      </w:r>
    </w:p>
    <w:p w:rsidR="00E55D04" w:rsidRPr="00DA00F3" w:rsidRDefault="00E55D04" w:rsidP="00E55D04">
      <w:pPr>
        <w:ind w:firstLine="709"/>
        <w:contextualSpacing/>
        <w:rPr>
          <w:rFonts w:cs="Times New Roman"/>
          <w:sz w:val="28"/>
          <w:szCs w:val="28"/>
        </w:rPr>
      </w:pPr>
      <w:r w:rsidRPr="00DA00F3">
        <w:rPr>
          <w:rFonts w:cs="Times New Roman"/>
          <w:sz w:val="28"/>
          <w:szCs w:val="28"/>
        </w:rPr>
        <w:t>реестр контрактов;</w:t>
      </w:r>
    </w:p>
    <w:p w:rsidR="00E55D04" w:rsidRPr="001F0ECF" w:rsidRDefault="00E55D04" w:rsidP="00E55D04">
      <w:pPr>
        <w:ind w:firstLine="709"/>
        <w:contextualSpacing/>
        <w:rPr>
          <w:rFonts w:cs="Times New Roman"/>
          <w:sz w:val="28"/>
          <w:szCs w:val="28"/>
        </w:rPr>
      </w:pPr>
      <w:r w:rsidRPr="00DA00F3">
        <w:rPr>
          <w:rFonts w:cs="Times New Roman"/>
          <w:sz w:val="28"/>
          <w:szCs w:val="28"/>
        </w:rPr>
        <w:t xml:space="preserve">материалы </w:t>
      </w:r>
      <w:r w:rsidRPr="001F0ECF">
        <w:rPr>
          <w:rFonts w:cs="Times New Roman"/>
          <w:sz w:val="28"/>
          <w:szCs w:val="28"/>
        </w:rPr>
        <w:t xml:space="preserve">личного приема, звонков на «горячие линии», обращений </w:t>
      </w:r>
      <w:r w:rsidR="00795083">
        <w:rPr>
          <w:rFonts w:cs="Times New Roman"/>
          <w:sz w:val="28"/>
          <w:szCs w:val="28"/>
        </w:rPr>
        <w:br/>
      </w:r>
      <w:r w:rsidRPr="001F0ECF">
        <w:rPr>
          <w:rFonts w:cs="Times New Roman"/>
          <w:sz w:val="28"/>
          <w:szCs w:val="28"/>
        </w:rPr>
        <w:t>на специальные электронные почтовые ящ</w:t>
      </w:r>
      <w:r w:rsidR="00BB3E81">
        <w:rPr>
          <w:rFonts w:cs="Times New Roman"/>
          <w:sz w:val="28"/>
          <w:szCs w:val="28"/>
        </w:rPr>
        <w:t>ики, разделы официального сайта.</w:t>
      </w:r>
    </w:p>
    <w:p w:rsidR="00E55D04" w:rsidRDefault="006224DF" w:rsidP="00E55D04">
      <w:pPr>
        <w:ind w:firstLine="709"/>
        <w:contextualSpacing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3.4.</w:t>
      </w:r>
      <w:r w:rsidR="00E55D04">
        <w:rPr>
          <w:rFonts w:cs="Times New Roman"/>
          <w:sz w:val="28"/>
          <w:szCs w:val="28"/>
        </w:rPr>
        <w:t> </w:t>
      </w:r>
      <w:r w:rsidR="00E55D04" w:rsidRPr="001F0ECF">
        <w:rPr>
          <w:rFonts w:cs="Times New Roman"/>
          <w:sz w:val="28"/>
          <w:szCs w:val="28"/>
        </w:rPr>
        <w:t>Формирование «профиля работника</w:t>
      </w:r>
      <w:r w:rsidR="00795083">
        <w:rPr>
          <w:rFonts w:cs="Times New Roman"/>
          <w:sz w:val="28"/>
          <w:szCs w:val="28"/>
        </w:rPr>
        <w:t xml:space="preserve">»и сбор иных сведений о работнике </w:t>
      </w:r>
      <w:r w:rsidR="00E55D04">
        <w:rPr>
          <w:rFonts w:cs="Times New Roman"/>
          <w:sz w:val="28"/>
          <w:szCs w:val="28"/>
        </w:rPr>
        <w:t>проводится</w:t>
      </w:r>
      <w:r w:rsidR="00E55D04" w:rsidRPr="001F0ECF">
        <w:rPr>
          <w:rFonts w:cs="Times New Roman"/>
          <w:sz w:val="28"/>
          <w:szCs w:val="28"/>
        </w:rPr>
        <w:t xml:space="preserve"> с учетом требований законодательства о защите персональных данных.</w:t>
      </w:r>
    </w:p>
    <w:p w:rsidR="008C5D1C" w:rsidRDefault="008C5D1C" w:rsidP="00ED087B">
      <w:pPr>
        <w:rPr>
          <w:color w:val="000000" w:themeColor="text1"/>
          <w:sz w:val="28"/>
          <w:szCs w:val="28"/>
        </w:rPr>
      </w:pPr>
    </w:p>
    <w:p w:rsidR="00B63605" w:rsidRDefault="00603E1F" w:rsidP="00ED087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6224DF">
        <w:rPr>
          <w:color w:val="000000" w:themeColor="text1"/>
          <w:sz w:val="28"/>
          <w:szCs w:val="28"/>
        </w:rPr>
        <w:t>Раздел 4</w:t>
      </w:r>
      <w:r w:rsidR="00B63605" w:rsidRPr="00B63605">
        <w:rPr>
          <w:color w:val="000000" w:themeColor="text1"/>
          <w:sz w:val="28"/>
          <w:szCs w:val="28"/>
        </w:rPr>
        <w:t>.</w:t>
      </w:r>
      <w:r w:rsidR="00B63605" w:rsidRPr="00B63605">
        <w:rPr>
          <w:color w:val="000000" w:themeColor="text1"/>
          <w:sz w:val="28"/>
          <w:szCs w:val="28"/>
          <w:lang w:val="en-US"/>
        </w:rPr>
        <w:t> </w:t>
      </w:r>
      <w:r w:rsidR="00B63605" w:rsidRPr="00B63605">
        <w:rPr>
          <w:color w:val="000000" w:themeColor="text1"/>
          <w:sz w:val="28"/>
          <w:szCs w:val="28"/>
        </w:rPr>
        <w:t>Самостоятельное выявление ситуаций конфликта интересов</w:t>
      </w:r>
    </w:p>
    <w:p w:rsidR="00603E1F" w:rsidRPr="00B63605" w:rsidRDefault="00603E1F" w:rsidP="00ED087B">
      <w:pPr>
        <w:rPr>
          <w:color w:val="000000" w:themeColor="text1"/>
          <w:sz w:val="28"/>
          <w:szCs w:val="28"/>
        </w:rPr>
      </w:pPr>
    </w:p>
    <w:p w:rsidR="008F2C49" w:rsidRPr="00E55D04" w:rsidRDefault="006224DF" w:rsidP="008F2C49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</w:t>
      </w:r>
      <w:r w:rsidR="008F2C49" w:rsidRPr="00E55D04">
        <w:rPr>
          <w:color w:val="000000" w:themeColor="text1"/>
          <w:sz w:val="28"/>
          <w:szCs w:val="28"/>
        </w:rPr>
        <w:t>. </w:t>
      </w:r>
      <w:r w:rsidR="00E55D04" w:rsidRPr="00E55D04">
        <w:rPr>
          <w:color w:val="000000" w:themeColor="text1"/>
          <w:sz w:val="28"/>
          <w:szCs w:val="28"/>
        </w:rPr>
        <w:t xml:space="preserve">Ответственный </w:t>
      </w:r>
      <w:r w:rsidR="008F2C49" w:rsidRPr="00E55D04">
        <w:rPr>
          <w:color w:val="000000" w:themeColor="text1"/>
          <w:sz w:val="28"/>
          <w:szCs w:val="28"/>
        </w:rPr>
        <w:t>за профилактику коррупци</w:t>
      </w:r>
      <w:r w:rsidR="005E2C9B">
        <w:rPr>
          <w:color w:val="000000" w:themeColor="text1"/>
          <w:sz w:val="28"/>
          <w:szCs w:val="28"/>
        </w:rPr>
        <w:t xml:space="preserve">и </w:t>
      </w:r>
      <w:r w:rsidR="008F2C49" w:rsidRPr="00E55D04">
        <w:rPr>
          <w:color w:val="000000" w:themeColor="text1"/>
          <w:sz w:val="28"/>
          <w:szCs w:val="28"/>
        </w:rPr>
        <w:t xml:space="preserve">проводит анализ сведений </w:t>
      </w:r>
      <w:r w:rsidR="005E2C9B">
        <w:rPr>
          <w:color w:val="000000" w:themeColor="text1"/>
          <w:sz w:val="28"/>
          <w:szCs w:val="28"/>
        </w:rPr>
        <w:br/>
      </w:r>
      <w:r w:rsidR="008F2C49" w:rsidRPr="00E55D04">
        <w:rPr>
          <w:color w:val="000000" w:themeColor="text1"/>
          <w:sz w:val="28"/>
          <w:szCs w:val="28"/>
        </w:rPr>
        <w:t xml:space="preserve">о всех работниках </w:t>
      </w:r>
      <w:r w:rsidR="009E031C">
        <w:rPr>
          <w:sz w:val="28"/>
          <w:szCs w:val="28"/>
        </w:rPr>
        <w:t>ГКУ ЛОСДНО</w:t>
      </w:r>
      <w:r w:rsidR="008F2C49" w:rsidRPr="00E55D04">
        <w:rPr>
          <w:color w:val="000000" w:themeColor="text1"/>
          <w:sz w:val="28"/>
          <w:szCs w:val="28"/>
        </w:rPr>
        <w:t xml:space="preserve"> на </w:t>
      </w:r>
      <w:r w:rsidR="00C06526">
        <w:rPr>
          <w:color w:val="000000" w:themeColor="text1"/>
          <w:sz w:val="28"/>
          <w:szCs w:val="28"/>
        </w:rPr>
        <w:t>наличие фактов</w:t>
      </w:r>
      <w:r w:rsidR="008F2C49" w:rsidRPr="00E55D04">
        <w:rPr>
          <w:color w:val="000000" w:themeColor="text1"/>
          <w:sz w:val="28"/>
          <w:szCs w:val="28"/>
        </w:rPr>
        <w:t xml:space="preserve"> возникновения личной заинтересованности</w:t>
      </w:r>
      <w:r w:rsidR="00C06526">
        <w:rPr>
          <w:color w:val="000000" w:themeColor="text1"/>
          <w:sz w:val="28"/>
          <w:szCs w:val="28"/>
        </w:rPr>
        <w:t>, которая приводит или может привести к возникновению конфликт</w:t>
      </w:r>
      <w:r w:rsidR="009703BF">
        <w:rPr>
          <w:color w:val="000000" w:themeColor="text1"/>
          <w:sz w:val="28"/>
          <w:szCs w:val="28"/>
        </w:rPr>
        <w:t>а</w:t>
      </w:r>
      <w:r w:rsidR="00C06526">
        <w:rPr>
          <w:color w:val="000000" w:themeColor="text1"/>
          <w:sz w:val="28"/>
          <w:szCs w:val="28"/>
        </w:rPr>
        <w:t xml:space="preserve"> интересов</w:t>
      </w:r>
      <w:r w:rsidR="008F2C49" w:rsidRPr="00E55D04">
        <w:rPr>
          <w:color w:val="000000" w:themeColor="text1"/>
          <w:sz w:val="28"/>
          <w:szCs w:val="28"/>
        </w:rPr>
        <w:t>:</w:t>
      </w:r>
    </w:p>
    <w:p w:rsidR="00026B4E" w:rsidRPr="00720424" w:rsidRDefault="00026B4E" w:rsidP="00026B4E">
      <w:pPr>
        <w:ind w:firstLine="709"/>
        <w:rPr>
          <w:iCs/>
          <w:sz w:val="28"/>
          <w:szCs w:val="28"/>
        </w:rPr>
      </w:pPr>
      <w:r w:rsidRPr="00B63605">
        <w:rPr>
          <w:color w:val="000000" w:themeColor="text1"/>
          <w:sz w:val="28"/>
          <w:szCs w:val="28"/>
        </w:rPr>
        <w:t xml:space="preserve">в случае наличия </w:t>
      </w:r>
      <w:r w:rsidRPr="00B63605">
        <w:rPr>
          <w:iCs/>
          <w:color w:val="000000" w:themeColor="text1"/>
          <w:sz w:val="28"/>
          <w:szCs w:val="28"/>
        </w:rPr>
        <w:t xml:space="preserve">близкого родства или свойства (родители, супруги, дети, братья, сестры, а также братья, сестры, родители, дети супругов и супруги детей) </w:t>
      </w:r>
      <w:r>
        <w:rPr>
          <w:iCs/>
          <w:color w:val="000000" w:themeColor="text1"/>
          <w:sz w:val="28"/>
          <w:szCs w:val="28"/>
        </w:rPr>
        <w:br/>
      </w:r>
      <w:r w:rsidRPr="00720424">
        <w:rPr>
          <w:iCs/>
          <w:sz w:val="28"/>
          <w:szCs w:val="28"/>
        </w:rPr>
        <w:t>с другим</w:t>
      </w:r>
      <w:r w:rsidR="00A075A0" w:rsidRPr="00720424">
        <w:rPr>
          <w:iCs/>
          <w:sz w:val="28"/>
          <w:szCs w:val="28"/>
        </w:rPr>
        <w:t>и</w:t>
      </w:r>
      <w:r w:rsidRPr="00720424">
        <w:rPr>
          <w:iCs/>
          <w:sz w:val="28"/>
          <w:szCs w:val="28"/>
        </w:rPr>
        <w:t xml:space="preserve"> работник</w:t>
      </w:r>
      <w:r w:rsidR="00A075A0" w:rsidRPr="00720424">
        <w:rPr>
          <w:iCs/>
          <w:sz w:val="28"/>
          <w:szCs w:val="28"/>
        </w:rPr>
        <w:t>ами</w:t>
      </w:r>
      <w:r w:rsidR="00AA3DC6">
        <w:rPr>
          <w:iCs/>
          <w:sz w:val="28"/>
          <w:szCs w:val="28"/>
        </w:rPr>
        <w:t xml:space="preserve"> </w:t>
      </w:r>
      <w:r w:rsidR="009E031C">
        <w:rPr>
          <w:sz w:val="28"/>
          <w:szCs w:val="28"/>
        </w:rPr>
        <w:t>ГКУ ЛОСДНО</w:t>
      </w:r>
      <w:r w:rsidRPr="00720424">
        <w:rPr>
          <w:iCs/>
          <w:sz w:val="28"/>
          <w:szCs w:val="28"/>
        </w:rPr>
        <w:t>;</w:t>
      </w:r>
    </w:p>
    <w:p w:rsidR="008F2C49" w:rsidRPr="00720424" w:rsidRDefault="008F2C49" w:rsidP="008F2C49">
      <w:pPr>
        <w:ind w:firstLine="709"/>
        <w:rPr>
          <w:sz w:val="28"/>
          <w:szCs w:val="28"/>
        </w:rPr>
      </w:pPr>
      <w:r w:rsidRPr="00720424">
        <w:rPr>
          <w:sz w:val="28"/>
          <w:szCs w:val="28"/>
        </w:rPr>
        <w:t>при осуществлении работником предпринимательской деятельности;</w:t>
      </w:r>
    </w:p>
    <w:p w:rsidR="00026B4E" w:rsidRPr="00720424" w:rsidRDefault="00026B4E" w:rsidP="008F2C49">
      <w:pPr>
        <w:ind w:firstLine="709"/>
        <w:rPr>
          <w:sz w:val="28"/>
          <w:szCs w:val="28"/>
        </w:rPr>
      </w:pPr>
      <w:r w:rsidRPr="00720424">
        <w:rPr>
          <w:sz w:val="28"/>
          <w:szCs w:val="28"/>
        </w:rPr>
        <w:t>при работе по совместительству</w:t>
      </w:r>
      <w:r w:rsidR="00F308FC" w:rsidRPr="00720424">
        <w:rPr>
          <w:sz w:val="28"/>
          <w:szCs w:val="28"/>
        </w:rPr>
        <w:t xml:space="preserve"> (внешнему или внутреннему)</w:t>
      </w:r>
      <w:r w:rsidRPr="00720424">
        <w:rPr>
          <w:sz w:val="28"/>
          <w:szCs w:val="28"/>
        </w:rPr>
        <w:t>.</w:t>
      </w:r>
    </w:p>
    <w:p w:rsidR="008F2C49" w:rsidRPr="00720424" w:rsidRDefault="006224DF" w:rsidP="008F2C49">
      <w:pPr>
        <w:ind w:firstLine="709"/>
        <w:rPr>
          <w:rFonts w:cs="Times New Roman"/>
          <w:sz w:val="28"/>
          <w:szCs w:val="28"/>
        </w:rPr>
      </w:pPr>
      <w:r w:rsidRPr="00720424">
        <w:rPr>
          <w:sz w:val="28"/>
          <w:szCs w:val="28"/>
        </w:rPr>
        <w:t>4.2.</w:t>
      </w:r>
      <w:r w:rsidR="008F2C49" w:rsidRPr="00720424">
        <w:rPr>
          <w:sz w:val="28"/>
          <w:szCs w:val="28"/>
        </w:rPr>
        <w:t> Анализ сведений может проводит</w:t>
      </w:r>
      <w:r w:rsidR="009703BF">
        <w:rPr>
          <w:sz w:val="28"/>
          <w:szCs w:val="28"/>
        </w:rPr>
        <w:t>ь</w:t>
      </w:r>
      <w:r w:rsidR="008F2C49" w:rsidRPr="00720424">
        <w:rPr>
          <w:sz w:val="28"/>
          <w:szCs w:val="28"/>
        </w:rPr>
        <w:t>ся ответственным посредством сопоставления информации, хранящейся в личн</w:t>
      </w:r>
      <w:r w:rsidR="00997A8C" w:rsidRPr="00720424">
        <w:rPr>
          <w:sz w:val="28"/>
          <w:szCs w:val="28"/>
        </w:rPr>
        <w:t>ых делах всех</w:t>
      </w:r>
      <w:r w:rsidR="008F2C49" w:rsidRPr="00720424">
        <w:rPr>
          <w:sz w:val="28"/>
          <w:szCs w:val="28"/>
        </w:rPr>
        <w:t xml:space="preserve"> работник</w:t>
      </w:r>
      <w:r w:rsidR="00997A8C" w:rsidRPr="00720424">
        <w:rPr>
          <w:sz w:val="28"/>
          <w:szCs w:val="28"/>
        </w:rPr>
        <w:t>ов</w:t>
      </w:r>
      <w:r w:rsidR="008F2C49" w:rsidRPr="00720424">
        <w:rPr>
          <w:sz w:val="28"/>
          <w:szCs w:val="28"/>
        </w:rPr>
        <w:t xml:space="preserve">, </w:t>
      </w:r>
      <w:r w:rsidR="009D6E17" w:rsidRPr="00720424">
        <w:rPr>
          <w:sz w:val="28"/>
          <w:szCs w:val="28"/>
        </w:rPr>
        <w:t xml:space="preserve">«профиле работника», </w:t>
      </w:r>
      <w:r w:rsidR="000D3D24">
        <w:rPr>
          <w:sz w:val="28"/>
          <w:szCs w:val="28"/>
        </w:rPr>
        <w:t>декларациях</w:t>
      </w:r>
      <w:r w:rsidR="00997A8C" w:rsidRPr="00720424">
        <w:rPr>
          <w:sz w:val="28"/>
          <w:szCs w:val="28"/>
        </w:rPr>
        <w:t xml:space="preserve">, </w:t>
      </w:r>
      <w:r w:rsidR="008F2C49" w:rsidRPr="00720424">
        <w:rPr>
          <w:rFonts w:cs="Times New Roman"/>
          <w:sz w:val="28"/>
          <w:szCs w:val="28"/>
        </w:rPr>
        <w:t xml:space="preserve">со сведениями, содержащимися в различных государственных и коммерческих базах данных, в том числе: </w:t>
      </w:r>
    </w:p>
    <w:p w:rsidR="008F2C49" w:rsidRPr="00720424" w:rsidRDefault="008F2C49" w:rsidP="008F2C49">
      <w:pPr>
        <w:ind w:firstLine="709"/>
        <w:rPr>
          <w:sz w:val="28"/>
          <w:szCs w:val="28"/>
        </w:rPr>
      </w:pPr>
      <w:r w:rsidRPr="00720424">
        <w:rPr>
          <w:sz w:val="28"/>
          <w:szCs w:val="28"/>
        </w:rPr>
        <w:t xml:space="preserve">интернет-сервисе ФНС России https://egrul.nalog.ru/, позволяющем бесплатно получить содержащиеся в ЕГРЮЛ/ЕГРИП сведения о конкретном юридическом лице (индивидуальном предпринимателе) в форме электронного документа ЕГРЮЛ </w:t>
      </w:r>
      <w:r w:rsidR="00E55D04" w:rsidRPr="00720424">
        <w:rPr>
          <w:sz w:val="28"/>
          <w:szCs w:val="28"/>
        </w:rPr>
        <w:br/>
      </w:r>
      <w:r w:rsidRPr="00720424">
        <w:rPr>
          <w:sz w:val="28"/>
          <w:szCs w:val="28"/>
        </w:rPr>
        <w:t xml:space="preserve">и ЕГРИП; </w:t>
      </w:r>
    </w:p>
    <w:p w:rsidR="008F2C49" w:rsidRPr="00720424" w:rsidRDefault="008F2C49" w:rsidP="008F2C49">
      <w:pPr>
        <w:ind w:firstLine="709"/>
        <w:rPr>
          <w:sz w:val="28"/>
          <w:szCs w:val="28"/>
        </w:rPr>
      </w:pPr>
      <w:r w:rsidRPr="00720424">
        <w:rPr>
          <w:sz w:val="28"/>
          <w:szCs w:val="28"/>
        </w:rPr>
        <w:t xml:space="preserve">интернет-сервисе ФНС России https://pb.nalog.ru/ «Прозрачный бизнес», </w:t>
      </w:r>
      <w:r w:rsidR="00713827" w:rsidRPr="00720424">
        <w:rPr>
          <w:sz w:val="28"/>
          <w:szCs w:val="28"/>
        </w:rPr>
        <w:br/>
      </w:r>
      <w:r w:rsidRPr="00720424">
        <w:rPr>
          <w:sz w:val="28"/>
          <w:szCs w:val="28"/>
        </w:rPr>
        <w:t>в том числе предоставляющ</w:t>
      </w:r>
      <w:r w:rsidR="00AA2653" w:rsidRPr="00720424">
        <w:rPr>
          <w:sz w:val="28"/>
          <w:szCs w:val="28"/>
        </w:rPr>
        <w:t>и</w:t>
      </w:r>
      <w:r w:rsidRPr="00720424">
        <w:rPr>
          <w:sz w:val="28"/>
          <w:szCs w:val="28"/>
        </w:rPr>
        <w:t xml:space="preserve">м сведения о физических лицах, являющихся руководителями нескольких юридических лиц и/или являющихся учредителями (участниками) нескольких юридических лиц. </w:t>
      </w:r>
    </w:p>
    <w:p w:rsidR="006224DF" w:rsidRPr="00720424" w:rsidRDefault="006224DF" w:rsidP="00684E2C">
      <w:pPr>
        <w:pStyle w:val="a3"/>
        <w:shd w:val="clear" w:color="auto" w:fill="FFFFFF"/>
        <w:spacing w:before="360" w:beforeAutospacing="0" w:after="240" w:afterAutospacing="0"/>
        <w:jc w:val="center"/>
        <w:rPr>
          <w:sz w:val="28"/>
          <w:szCs w:val="28"/>
        </w:rPr>
      </w:pPr>
      <w:r w:rsidRPr="00720424">
        <w:rPr>
          <w:sz w:val="28"/>
          <w:szCs w:val="28"/>
        </w:rPr>
        <w:t xml:space="preserve">Раздел </w:t>
      </w:r>
      <w:r w:rsidR="00133E43" w:rsidRPr="00720424">
        <w:rPr>
          <w:sz w:val="28"/>
          <w:szCs w:val="28"/>
        </w:rPr>
        <w:t>5</w:t>
      </w:r>
      <w:r w:rsidRPr="00720424">
        <w:rPr>
          <w:sz w:val="28"/>
          <w:szCs w:val="28"/>
        </w:rPr>
        <w:t>. Порядок раскрытия конфликта интересов</w:t>
      </w:r>
      <w:r w:rsidR="00684E2C">
        <w:rPr>
          <w:sz w:val="28"/>
          <w:szCs w:val="28"/>
        </w:rPr>
        <w:br/>
      </w:r>
      <w:r w:rsidRPr="00720424">
        <w:rPr>
          <w:sz w:val="28"/>
          <w:szCs w:val="28"/>
        </w:rPr>
        <w:t xml:space="preserve">работником </w:t>
      </w:r>
      <w:r w:rsidR="009E031C">
        <w:rPr>
          <w:sz w:val="28"/>
          <w:szCs w:val="28"/>
        </w:rPr>
        <w:t>ГКУ ЛОСДНО</w:t>
      </w:r>
    </w:p>
    <w:p w:rsidR="0042663E" w:rsidRPr="007F3400" w:rsidRDefault="0042663E" w:rsidP="004266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0424">
        <w:rPr>
          <w:sz w:val="28"/>
          <w:szCs w:val="28"/>
        </w:rPr>
        <w:t>5.1. </w:t>
      </w:r>
      <w:r w:rsidRPr="007F3400">
        <w:rPr>
          <w:sz w:val="28"/>
          <w:szCs w:val="28"/>
        </w:rPr>
        <w:t xml:space="preserve">Работником </w:t>
      </w:r>
      <w:r w:rsidR="009E031C">
        <w:rPr>
          <w:sz w:val="28"/>
          <w:szCs w:val="28"/>
        </w:rPr>
        <w:t>ГКУ ЛОСДНО</w:t>
      </w:r>
      <w:r w:rsidRPr="007F3400">
        <w:rPr>
          <w:sz w:val="28"/>
          <w:szCs w:val="28"/>
        </w:rPr>
        <w:t xml:space="preserve"> раскрытие конф</w:t>
      </w:r>
      <w:r w:rsidR="00DC7D0D">
        <w:rPr>
          <w:sz w:val="28"/>
          <w:szCs w:val="28"/>
        </w:rPr>
        <w:t xml:space="preserve">ликта интересов осуществляется </w:t>
      </w:r>
      <w:r w:rsidRPr="007F3400">
        <w:rPr>
          <w:sz w:val="28"/>
          <w:szCs w:val="28"/>
        </w:rPr>
        <w:t>в письменной форме.</w:t>
      </w:r>
    </w:p>
    <w:p w:rsidR="006224DF" w:rsidRPr="007F3400" w:rsidRDefault="00133E43" w:rsidP="006224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3400">
        <w:rPr>
          <w:sz w:val="28"/>
          <w:szCs w:val="28"/>
        </w:rPr>
        <w:t>5</w:t>
      </w:r>
      <w:r w:rsidR="006224DF" w:rsidRPr="007F3400">
        <w:rPr>
          <w:sz w:val="28"/>
          <w:szCs w:val="28"/>
        </w:rPr>
        <w:t>.2. </w:t>
      </w:r>
      <w:r w:rsidR="0042663E" w:rsidRPr="007F3400">
        <w:rPr>
          <w:sz w:val="28"/>
          <w:szCs w:val="28"/>
        </w:rPr>
        <w:t>И</w:t>
      </w:r>
      <w:r w:rsidR="006224DF" w:rsidRPr="007F3400">
        <w:rPr>
          <w:sz w:val="28"/>
          <w:szCs w:val="28"/>
        </w:rPr>
        <w:t>нформация</w:t>
      </w:r>
      <w:r w:rsidR="00B029CF" w:rsidRPr="007F3400">
        <w:rPr>
          <w:sz w:val="28"/>
          <w:szCs w:val="28"/>
        </w:rPr>
        <w:t xml:space="preserve"> о возможности возникновения или возникновении конфликта интересов</w:t>
      </w:r>
      <w:r w:rsidR="0042663E" w:rsidRPr="007F3400">
        <w:rPr>
          <w:sz w:val="28"/>
          <w:szCs w:val="28"/>
        </w:rPr>
        <w:t xml:space="preserve"> работником </w:t>
      </w:r>
      <w:r w:rsidR="009E031C">
        <w:rPr>
          <w:sz w:val="28"/>
          <w:szCs w:val="28"/>
        </w:rPr>
        <w:t>ГКУ ЛОСДНО</w:t>
      </w:r>
      <w:r w:rsidR="0042663E" w:rsidRPr="007F3400">
        <w:rPr>
          <w:sz w:val="28"/>
          <w:szCs w:val="28"/>
        </w:rPr>
        <w:t xml:space="preserve"> представляется ответственному </w:t>
      </w:r>
      <w:r w:rsidR="009703BF">
        <w:rPr>
          <w:sz w:val="28"/>
          <w:szCs w:val="28"/>
        </w:rPr>
        <w:t>по</w:t>
      </w:r>
      <w:r w:rsidR="0042663E" w:rsidRPr="007F3400">
        <w:rPr>
          <w:sz w:val="28"/>
          <w:szCs w:val="28"/>
        </w:rPr>
        <w:t xml:space="preserve"> профилактик</w:t>
      </w:r>
      <w:r w:rsidR="009703BF">
        <w:rPr>
          <w:sz w:val="28"/>
          <w:szCs w:val="28"/>
        </w:rPr>
        <w:t>е</w:t>
      </w:r>
      <w:r w:rsidR="0042663E" w:rsidRPr="007F3400">
        <w:rPr>
          <w:sz w:val="28"/>
          <w:szCs w:val="28"/>
        </w:rPr>
        <w:t xml:space="preserve"> коррупции </w:t>
      </w:r>
      <w:r w:rsidR="00720424" w:rsidRPr="007F3400">
        <w:rPr>
          <w:sz w:val="28"/>
          <w:szCs w:val="28"/>
        </w:rPr>
        <w:t xml:space="preserve">в виде </w:t>
      </w:r>
      <w:r w:rsidR="007F3400">
        <w:rPr>
          <w:sz w:val="28"/>
          <w:szCs w:val="28"/>
        </w:rPr>
        <w:t>Д</w:t>
      </w:r>
      <w:r w:rsidR="000D3D24" w:rsidRPr="007F3400">
        <w:rPr>
          <w:sz w:val="28"/>
          <w:szCs w:val="28"/>
        </w:rPr>
        <w:t>екларации</w:t>
      </w:r>
      <w:r w:rsidR="007F3400" w:rsidRPr="007F3400">
        <w:rPr>
          <w:sz w:val="28"/>
          <w:szCs w:val="28"/>
        </w:rPr>
        <w:t xml:space="preserve"> о наличии/отсутствии конфликта интересов</w:t>
      </w:r>
      <w:r w:rsidR="00720424" w:rsidRPr="007F3400">
        <w:rPr>
          <w:sz w:val="28"/>
          <w:szCs w:val="28"/>
        </w:rPr>
        <w:t xml:space="preserve"> (приложение</w:t>
      </w:r>
      <w:r w:rsidR="00DB5C7F" w:rsidRPr="007F3400">
        <w:rPr>
          <w:sz w:val="28"/>
          <w:szCs w:val="28"/>
        </w:rPr>
        <w:t xml:space="preserve"> № 2 к настоящему Положению</w:t>
      </w:r>
      <w:r w:rsidR="0042663E" w:rsidRPr="007F3400">
        <w:rPr>
          <w:sz w:val="28"/>
          <w:szCs w:val="28"/>
        </w:rPr>
        <w:t>) в следующих случаях</w:t>
      </w:r>
      <w:r w:rsidR="006224DF" w:rsidRPr="007F3400">
        <w:rPr>
          <w:sz w:val="28"/>
          <w:szCs w:val="28"/>
        </w:rPr>
        <w:t>:</w:t>
      </w:r>
    </w:p>
    <w:p w:rsidR="006224DF" w:rsidRPr="007F3400" w:rsidRDefault="006224DF" w:rsidP="006224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3400">
        <w:rPr>
          <w:sz w:val="28"/>
          <w:szCs w:val="28"/>
        </w:rPr>
        <w:t>при приеме на работу;</w:t>
      </w:r>
    </w:p>
    <w:p w:rsidR="006224DF" w:rsidRPr="007F3400" w:rsidRDefault="006224DF" w:rsidP="006224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3400">
        <w:rPr>
          <w:sz w:val="28"/>
          <w:szCs w:val="28"/>
        </w:rPr>
        <w:t>при назначении на новую должность;</w:t>
      </w:r>
    </w:p>
    <w:p w:rsidR="004B7AFD" w:rsidRPr="007F3400" w:rsidRDefault="004B7AFD" w:rsidP="006224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3400">
        <w:rPr>
          <w:sz w:val="28"/>
          <w:szCs w:val="28"/>
        </w:rPr>
        <w:t>по инициативе работника;</w:t>
      </w:r>
    </w:p>
    <w:p w:rsidR="006224DF" w:rsidRPr="007F3400" w:rsidRDefault="00DA00F3" w:rsidP="00DA00F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3400">
        <w:rPr>
          <w:sz w:val="28"/>
          <w:szCs w:val="28"/>
        </w:rPr>
        <w:t>ежегодно до 10 февраля</w:t>
      </w:r>
      <w:r w:rsidR="006224DF" w:rsidRPr="007F3400">
        <w:rPr>
          <w:sz w:val="28"/>
          <w:szCs w:val="28"/>
        </w:rPr>
        <w:t>.</w:t>
      </w:r>
    </w:p>
    <w:p w:rsidR="006224DF" w:rsidRPr="007F3400" w:rsidRDefault="00133E43" w:rsidP="006224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3400">
        <w:rPr>
          <w:sz w:val="28"/>
          <w:szCs w:val="28"/>
        </w:rPr>
        <w:t>5</w:t>
      </w:r>
      <w:r w:rsidR="0042663E" w:rsidRPr="007F3400">
        <w:rPr>
          <w:sz w:val="28"/>
          <w:szCs w:val="28"/>
        </w:rPr>
        <w:t>.3</w:t>
      </w:r>
      <w:r w:rsidR="006224DF" w:rsidRPr="007F3400">
        <w:rPr>
          <w:sz w:val="28"/>
          <w:szCs w:val="28"/>
        </w:rPr>
        <w:t>. Допустимо первоначальное раскрытие конфликта интересов в устной форме с последующей фиксацией в письменном виде.</w:t>
      </w:r>
    </w:p>
    <w:p w:rsidR="00562E6D" w:rsidRPr="008C7EC3" w:rsidRDefault="00562E6D" w:rsidP="0072042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3400">
        <w:rPr>
          <w:sz w:val="28"/>
          <w:szCs w:val="28"/>
        </w:rPr>
        <w:t xml:space="preserve">5.4. В случае </w:t>
      </w:r>
      <w:r w:rsidRPr="00720424">
        <w:rPr>
          <w:sz w:val="28"/>
          <w:szCs w:val="28"/>
        </w:rPr>
        <w:t xml:space="preserve">возникновения у работника личной заинтересованности </w:t>
      </w:r>
      <w:r w:rsidR="00720424">
        <w:rPr>
          <w:sz w:val="28"/>
          <w:szCs w:val="28"/>
        </w:rPr>
        <w:br/>
      </w:r>
      <w:r w:rsidRPr="00720424">
        <w:rPr>
          <w:sz w:val="28"/>
          <w:szCs w:val="28"/>
        </w:rPr>
        <w:t xml:space="preserve">при исполнении должностных обязанностей, которая приводит или может привести к конфликту интересов, данный работник </w:t>
      </w:r>
      <w:r w:rsidR="00720424" w:rsidRPr="00720424">
        <w:rPr>
          <w:sz w:val="28"/>
          <w:szCs w:val="28"/>
        </w:rPr>
        <w:t>сообща</w:t>
      </w:r>
      <w:r w:rsidR="00720424">
        <w:rPr>
          <w:sz w:val="28"/>
          <w:szCs w:val="28"/>
        </w:rPr>
        <w:t>ет</w:t>
      </w:r>
      <w:r w:rsidR="00C06526">
        <w:rPr>
          <w:sz w:val="28"/>
          <w:szCs w:val="28"/>
        </w:rPr>
        <w:t xml:space="preserve"> о</w:t>
      </w:r>
      <w:r w:rsidR="009703BF">
        <w:rPr>
          <w:sz w:val="28"/>
          <w:szCs w:val="28"/>
        </w:rPr>
        <w:t>б</w:t>
      </w:r>
      <w:r w:rsidR="00C06526">
        <w:rPr>
          <w:sz w:val="28"/>
          <w:szCs w:val="28"/>
        </w:rPr>
        <w:t xml:space="preserve"> указанном факте</w:t>
      </w:r>
      <w:r w:rsidR="00720424" w:rsidRPr="00720424">
        <w:rPr>
          <w:sz w:val="28"/>
          <w:szCs w:val="28"/>
        </w:rPr>
        <w:t xml:space="preserve"> руководителю </w:t>
      </w:r>
      <w:r w:rsidR="009E031C">
        <w:rPr>
          <w:sz w:val="28"/>
          <w:szCs w:val="28"/>
        </w:rPr>
        <w:t>ГКУ ЛОСДНО</w:t>
      </w:r>
      <w:r w:rsidR="00523496">
        <w:rPr>
          <w:sz w:val="28"/>
          <w:szCs w:val="28"/>
        </w:rPr>
        <w:t xml:space="preserve"> </w:t>
      </w:r>
      <w:r w:rsidR="00720424" w:rsidRPr="00720424">
        <w:rPr>
          <w:sz w:val="28"/>
          <w:szCs w:val="28"/>
        </w:rPr>
        <w:t xml:space="preserve">в письменной форме путем подачи </w:t>
      </w:r>
      <w:r w:rsidR="00720424">
        <w:rPr>
          <w:sz w:val="28"/>
          <w:szCs w:val="28"/>
        </w:rPr>
        <w:t>соответствующего уведомления.</w:t>
      </w:r>
    </w:p>
    <w:p w:rsidR="00C06526" w:rsidRDefault="00B029CF" w:rsidP="006073DD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Раздел 6</w:t>
      </w:r>
      <w:r w:rsidR="00BC5EF2" w:rsidRPr="00B63605">
        <w:rPr>
          <w:color w:val="000000" w:themeColor="text1"/>
          <w:sz w:val="28"/>
          <w:szCs w:val="28"/>
        </w:rPr>
        <w:t>. Возможные способы</w:t>
      </w:r>
      <w:r w:rsidR="00523496">
        <w:rPr>
          <w:color w:val="000000" w:themeColor="text1"/>
          <w:sz w:val="28"/>
          <w:szCs w:val="28"/>
        </w:rPr>
        <w:t xml:space="preserve"> </w:t>
      </w:r>
      <w:r w:rsidR="00BC5EF2" w:rsidRPr="00B63605">
        <w:rPr>
          <w:color w:val="000000" w:themeColor="text1"/>
          <w:sz w:val="28"/>
          <w:szCs w:val="28"/>
        </w:rPr>
        <w:t xml:space="preserve">разрешения </w:t>
      </w:r>
      <w:r w:rsidR="00C06526">
        <w:rPr>
          <w:color w:val="000000" w:themeColor="text1"/>
          <w:sz w:val="28"/>
          <w:szCs w:val="28"/>
        </w:rPr>
        <w:br/>
      </w:r>
      <w:r w:rsidR="00BC5EF2" w:rsidRPr="00B63605">
        <w:rPr>
          <w:color w:val="000000" w:themeColor="text1"/>
          <w:sz w:val="28"/>
          <w:szCs w:val="28"/>
        </w:rPr>
        <w:t>возникшего конфликта интересов</w:t>
      </w:r>
      <w:r w:rsidR="00C06526">
        <w:rPr>
          <w:color w:val="000000" w:themeColor="text1"/>
          <w:sz w:val="28"/>
          <w:szCs w:val="28"/>
        </w:rPr>
        <w:t xml:space="preserve"> (или возможности его возникновения)</w:t>
      </w:r>
    </w:p>
    <w:p w:rsidR="00DC7D0D" w:rsidRPr="006073DD" w:rsidRDefault="00DC7D0D" w:rsidP="006073DD">
      <w:pPr>
        <w:jc w:val="center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562E6D" w:rsidRDefault="00B029CF" w:rsidP="008A78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6.1</w:t>
      </w:r>
      <w:r w:rsidR="00713827">
        <w:rPr>
          <w:color w:val="000000" w:themeColor="text1"/>
          <w:sz w:val="28"/>
          <w:szCs w:val="28"/>
        </w:rPr>
        <w:t>. </w:t>
      </w:r>
      <w:r w:rsidR="0026173A">
        <w:rPr>
          <w:color w:val="000000" w:themeColor="text1"/>
          <w:sz w:val="28"/>
          <w:szCs w:val="28"/>
        </w:rPr>
        <w:t xml:space="preserve">Ответственный по результатам анализа сведений о работниках в случае выявления конфликта интересов или возможности его возникновения незамедлительно информирует руководителя </w:t>
      </w:r>
      <w:r w:rsidR="009E031C">
        <w:rPr>
          <w:sz w:val="28"/>
          <w:szCs w:val="28"/>
        </w:rPr>
        <w:t>ГКУ ЛОСДНО</w:t>
      </w:r>
      <w:r w:rsidR="00562E6D">
        <w:rPr>
          <w:color w:val="000000" w:themeColor="text1"/>
          <w:sz w:val="28"/>
          <w:szCs w:val="28"/>
        </w:rPr>
        <w:t>.</w:t>
      </w:r>
    </w:p>
    <w:p w:rsidR="00BC5EF2" w:rsidRPr="00B63605" w:rsidRDefault="00B029CF" w:rsidP="008A78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6.2</w:t>
      </w:r>
      <w:r w:rsidR="00BC5EF2" w:rsidRPr="00B63605">
        <w:rPr>
          <w:color w:val="000000" w:themeColor="text1"/>
          <w:sz w:val="28"/>
          <w:szCs w:val="28"/>
        </w:rPr>
        <w:t>.</w:t>
      </w:r>
      <w:r w:rsidR="00713827">
        <w:rPr>
          <w:color w:val="000000" w:themeColor="text1"/>
          <w:sz w:val="28"/>
          <w:szCs w:val="28"/>
        </w:rPr>
        <w:t> </w:t>
      </w:r>
      <w:r w:rsidR="00BC5EF2" w:rsidRPr="00B63605">
        <w:rPr>
          <w:color w:val="000000" w:themeColor="text1"/>
          <w:sz w:val="28"/>
          <w:szCs w:val="28"/>
        </w:rPr>
        <w:t xml:space="preserve">Руководитель </w:t>
      </w:r>
      <w:r w:rsidR="009E031C">
        <w:rPr>
          <w:sz w:val="28"/>
          <w:szCs w:val="28"/>
        </w:rPr>
        <w:t>ГКУ ЛОСДНО</w:t>
      </w:r>
      <w:r w:rsidR="00BC5EF2" w:rsidRPr="00B63605">
        <w:rPr>
          <w:color w:val="000000" w:themeColor="text1"/>
          <w:sz w:val="28"/>
          <w:szCs w:val="28"/>
        </w:rPr>
        <w:t xml:space="preserve"> рассматривает </w:t>
      </w:r>
      <w:r w:rsidR="0026173A">
        <w:rPr>
          <w:color w:val="000000" w:themeColor="text1"/>
          <w:sz w:val="28"/>
          <w:szCs w:val="28"/>
        </w:rPr>
        <w:t>информацию ответственного</w:t>
      </w:r>
      <w:r w:rsidR="00795083">
        <w:rPr>
          <w:color w:val="000000" w:themeColor="text1"/>
          <w:sz w:val="28"/>
          <w:szCs w:val="28"/>
        </w:rPr>
        <w:br/>
      </w:r>
      <w:r w:rsidR="00BC5EF2" w:rsidRPr="00B63605">
        <w:rPr>
          <w:color w:val="000000" w:themeColor="text1"/>
          <w:sz w:val="28"/>
          <w:szCs w:val="28"/>
        </w:rPr>
        <w:t xml:space="preserve">о конфликте интересов, оценивает серьезность возникающих для </w:t>
      </w:r>
      <w:r w:rsidR="000F03D2">
        <w:rPr>
          <w:sz w:val="28"/>
          <w:szCs w:val="28"/>
        </w:rPr>
        <w:t>ГКУ ЛОСДНО</w:t>
      </w:r>
      <w:r w:rsidR="00BC5EF2" w:rsidRPr="00B63605">
        <w:rPr>
          <w:color w:val="000000" w:themeColor="text1"/>
          <w:sz w:val="28"/>
          <w:szCs w:val="28"/>
        </w:rPr>
        <w:t xml:space="preserve"> рисков и, в случае необходимости, определяет форму урегулирования конфликта интересов.</w:t>
      </w:r>
    </w:p>
    <w:p w:rsidR="00BC5EF2" w:rsidRPr="00B63605" w:rsidRDefault="00B029CF" w:rsidP="008A78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6.3. </w:t>
      </w:r>
      <w:r w:rsidR="00BC5EF2" w:rsidRPr="00B63605">
        <w:rPr>
          <w:color w:val="000000" w:themeColor="text1"/>
          <w:sz w:val="28"/>
          <w:szCs w:val="28"/>
        </w:rPr>
        <w:t xml:space="preserve">Рассмотрение </w:t>
      </w:r>
      <w:r w:rsidR="0026173A">
        <w:rPr>
          <w:color w:val="000000" w:themeColor="text1"/>
          <w:sz w:val="28"/>
          <w:szCs w:val="28"/>
        </w:rPr>
        <w:t>и анализ информации</w:t>
      </w:r>
      <w:r w:rsidR="00BC5EF2" w:rsidRPr="00B63605">
        <w:rPr>
          <w:color w:val="000000" w:themeColor="text1"/>
          <w:sz w:val="28"/>
          <w:szCs w:val="28"/>
        </w:rPr>
        <w:t xml:space="preserve"> о конфликте интересов осуществляется руководителем </w:t>
      </w:r>
      <w:r w:rsidR="000F03D2">
        <w:rPr>
          <w:sz w:val="28"/>
          <w:szCs w:val="28"/>
        </w:rPr>
        <w:t>ГКУ ЛОСДНО</w:t>
      </w:r>
      <w:r w:rsidR="00BC5EF2" w:rsidRPr="00B63605">
        <w:rPr>
          <w:color w:val="000000" w:themeColor="text1"/>
          <w:sz w:val="28"/>
          <w:szCs w:val="28"/>
        </w:rPr>
        <w:t xml:space="preserve"> и </w:t>
      </w:r>
      <w:r w:rsidR="0026173A">
        <w:rPr>
          <w:color w:val="000000" w:themeColor="text1"/>
          <w:sz w:val="28"/>
          <w:szCs w:val="28"/>
        </w:rPr>
        <w:t>ответственным</w:t>
      </w:r>
      <w:r w:rsidR="00BC5EF2" w:rsidRPr="00B63605">
        <w:rPr>
          <w:color w:val="000000" w:themeColor="text1"/>
          <w:sz w:val="28"/>
          <w:szCs w:val="28"/>
        </w:rPr>
        <w:t xml:space="preserve"> конфиденциально.</w:t>
      </w:r>
    </w:p>
    <w:p w:rsidR="00BC5EF2" w:rsidRPr="00B63605" w:rsidRDefault="00B029CF" w:rsidP="008A78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6.4</w:t>
      </w:r>
      <w:r w:rsidR="00713827">
        <w:rPr>
          <w:color w:val="000000" w:themeColor="text1"/>
          <w:sz w:val="28"/>
          <w:szCs w:val="28"/>
        </w:rPr>
        <w:t>. </w:t>
      </w:r>
      <w:r w:rsidR="00BC5EF2" w:rsidRPr="00B63605">
        <w:rPr>
          <w:color w:val="000000" w:themeColor="text1"/>
          <w:sz w:val="28"/>
          <w:szCs w:val="28"/>
        </w:rPr>
        <w:t>Формы урегулирования конфликта интересов:</w:t>
      </w:r>
    </w:p>
    <w:p w:rsidR="00BC5EF2" w:rsidRPr="00B63605" w:rsidRDefault="00795083" w:rsidP="008A78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ограничение доступа работника</w:t>
      </w:r>
      <w:r w:rsidR="00BC5EF2" w:rsidRPr="00B63605">
        <w:rPr>
          <w:color w:val="000000" w:themeColor="text1"/>
          <w:sz w:val="28"/>
          <w:szCs w:val="28"/>
        </w:rPr>
        <w:t xml:space="preserve"> к конкретной информации, которая может затрагивать его личные интересы;</w:t>
      </w:r>
    </w:p>
    <w:p w:rsidR="00BC5EF2" w:rsidRPr="009C5242" w:rsidRDefault="00BC5EF2" w:rsidP="008A78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63605">
        <w:rPr>
          <w:color w:val="000000" w:themeColor="text1"/>
          <w:sz w:val="28"/>
          <w:szCs w:val="28"/>
        </w:rPr>
        <w:t xml:space="preserve">добровольный отказ работника или его отстранение (постоянное </w:t>
      </w:r>
      <w:r w:rsidR="00795083">
        <w:rPr>
          <w:color w:val="000000" w:themeColor="text1"/>
          <w:sz w:val="28"/>
          <w:szCs w:val="28"/>
        </w:rPr>
        <w:br/>
      </w:r>
      <w:r w:rsidRPr="00B63605">
        <w:rPr>
          <w:color w:val="000000" w:themeColor="text1"/>
          <w:sz w:val="28"/>
          <w:szCs w:val="28"/>
        </w:rPr>
        <w:t xml:space="preserve">или временное) от участия в обсуждении и процессе принятия решений по вопросам, </w:t>
      </w:r>
      <w:r w:rsidRPr="009C5242">
        <w:rPr>
          <w:sz w:val="28"/>
          <w:szCs w:val="28"/>
        </w:rPr>
        <w:t>которые находятся или могут оказаться под влиянием конфликта интересов;</w:t>
      </w:r>
    </w:p>
    <w:p w:rsidR="00BC5EF2" w:rsidRPr="009C5242" w:rsidRDefault="00BC5EF2" w:rsidP="008A78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242">
        <w:rPr>
          <w:sz w:val="28"/>
          <w:szCs w:val="28"/>
        </w:rPr>
        <w:t>пересмотр и изменение функциональных обязанностей работника;</w:t>
      </w:r>
    </w:p>
    <w:p w:rsidR="00BC5EF2" w:rsidRPr="009C5242" w:rsidRDefault="00BC5EF2" w:rsidP="008A78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242">
        <w:rPr>
          <w:sz w:val="28"/>
          <w:szCs w:val="28"/>
        </w:rPr>
        <w:t>пере</w:t>
      </w:r>
      <w:r w:rsidR="00795083">
        <w:rPr>
          <w:sz w:val="28"/>
          <w:szCs w:val="28"/>
        </w:rPr>
        <w:t xml:space="preserve">вод работника </w:t>
      </w:r>
      <w:r w:rsidRPr="009C5242">
        <w:rPr>
          <w:sz w:val="28"/>
          <w:szCs w:val="28"/>
        </w:rPr>
        <w:t xml:space="preserve">на должность, предусматривающую выполнение функциональных обязанностей, не связанных с конфликтом интересов, </w:t>
      </w:r>
      <w:r w:rsidR="00795083">
        <w:rPr>
          <w:sz w:val="28"/>
          <w:szCs w:val="28"/>
        </w:rPr>
        <w:br/>
      </w:r>
      <w:r w:rsidRPr="009C5242">
        <w:rPr>
          <w:sz w:val="28"/>
          <w:szCs w:val="28"/>
        </w:rPr>
        <w:t>в соответствии с Трудовым кодексом Российской Федерации;</w:t>
      </w:r>
    </w:p>
    <w:p w:rsidR="00C06526" w:rsidRPr="00C06526" w:rsidRDefault="00BC5EF2" w:rsidP="00C065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242">
        <w:rPr>
          <w:sz w:val="28"/>
          <w:szCs w:val="28"/>
        </w:rPr>
        <w:t xml:space="preserve">отказ работника от своего личного интереса, порождающего конфликт </w:t>
      </w:r>
      <w:r w:rsidR="00795083">
        <w:rPr>
          <w:sz w:val="28"/>
          <w:szCs w:val="28"/>
        </w:rPr>
        <w:br/>
      </w:r>
      <w:r w:rsidRPr="00C06526">
        <w:rPr>
          <w:sz w:val="28"/>
          <w:szCs w:val="28"/>
        </w:rPr>
        <w:t>с интересами организации;</w:t>
      </w:r>
    </w:p>
    <w:p w:rsidR="00BC5EF2" w:rsidRPr="00C06526" w:rsidRDefault="00BC5EF2" w:rsidP="00C0652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6526">
        <w:rPr>
          <w:sz w:val="28"/>
          <w:szCs w:val="28"/>
        </w:rPr>
        <w:t>увольнение работника</w:t>
      </w:r>
      <w:r w:rsidR="00C06526" w:rsidRPr="00C06526">
        <w:rPr>
          <w:sz w:val="28"/>
          <w:szCs w:val="28"/>
        </w:rPr>
        <w:t>,</w:t>
      </w:r>
      <w:r w:rsidR="00391A93">
        <w:rPr>
          <w:sz w:val="28"/>
          <w:szCs w:val="28"/>
        </w:rPr>
        <w:t xml:space="preserve"> </w:t>
      </w:r>
      <w:r w:rsidR="00C06526" w:rsidRPr="00C06526">
        <w:rPr>
          <w:sz w:val="28"/>
          <w:szCs w:val="28"/>
        </w:rPr>
        <w:t xml:space="preserve">не принявшего меры по предотвращению </w:t>
      </w:r>
      <w:r w:rsidR="00C06526">
        <w:rPr>
          <w:sz w:val="28"/>
          <w:szCs w:val="28"/>
        </w:rPr>
        <w:br/>
      </w:r>
      <w:r w:rsidR="00C06526" w:rsidRPr="00C06526">
        <w:rPr>
          <w:sz w:val="28"/>
          <w:szCs w:val="28"/>
        </w:rPr>
        <w:t xml:space="preserve">или урегулированию конфликта интересов, </w:t>
      </w:r>
      <w:r w:rsidRPr="00C06526">
        <w:rPr>
          <w:sz w:val="28"/>
          <w:szCs w:val="28"/>
        </w:rPr>
        <w:t>в соответствии с </w:t>
      </w:r>
      <w:r w:rsidR="00795083" w:rsidRPr="00C06526">
        <w:rPr>
          <w:sz w:val="28"/>
          <w:szCs w:val="28"/>
        </w:rPr>
        <w:t>пунктом 7.1 части первой статьи </w:t>
      </w:r>
      <w:r w:rsidRPr="00C06526">
        <w:rPr>
          <w:sz w:val="28"/>
          <w:szCs w:val="28"/>
        </w:rPr>
        <w:t>81 Трудового кодекса Российской Федерации</w:t>
      </w:r>
      <w:r w:rsidR="00795083" w:rsidRPr="00C06526">
        <w:rPr>
          <w:sz w:val="28"/>
          <w:szCs w:val="28"/>
        </w:rPr>
        <w:t xml:space="preserve"> (применимо </w:t>
      </w:r>
      <w:r w:rsidR="00684E2C">
        <w:rPr>
          <w:sz w:val="28"/>
          <w:szCs w:val="28"/>
        </w:rPr>
        <w:br/>
      </w:r>
      <w:r w:rsidR="00795083" w:rsidRPr="00C06526">
        <w:rPr>
          <w:sz w:val="28"/>
          <w:szCs w:val="28"/>
        </w:rPr>
        <w:t>к определенным категориям работников)</w:t>
      </w:r>
      <w:r w:rsidRPr="00C06526">
        <w:rPr>
          <w:sz w:val="28"/>
          <w:szCs w:val="28"/>
        </w:rPr>
        <w:t>;</w:t>
      </w:r>
    </w:p>
    <w:p w:rsidR="009C5242" w:rsidRPr="009C5242" w:rsidRDefault="00BC5EF2" w:rsidP="009C52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5242">
        <w:rPr>
          <w:sz w:val="28"/>
          <w:szCs w:val="28"/>
        </w:rPr>
        <w:t>иные формы</w:t>
      </w:r>
      <w:r w:rsidR="009C5242" w:rsidRPr="009C5242">
        <w:rPr>
          <w:sz w:val="28"/>
          <w:szCs w:val="28"/>
        </w:rPr>
        <w:t xml:space="preserve"> разрешения конфликта интересов (</w:t>
      </w:r>
      <w:r w:rsidR="009C5242">
        <w:rPr>
          <w:sz w:val="28"/>
          <w:szCs w:val="28"/>
        </w:rPr>
        <w:t>п</w:t>
      </w:r>
      <w:r w:rsidR="009C5242" w:rsidRPr="009C5242">
        <w:rPr>
          <w:sz w:val="28"/>
          <w:szCs w:val="28"/>
        </w:rPr>
        <w:t xml:space="preserve">о письменной договоренности </w:t>
      </w:r>
      <w:r w:rsidR="000F03D2">
        <w:rPr>
          <w:sz w:val="28"/>
          <w:szCs w:val="28"/>
        </w:rPr>
        <w:t>ГКУ ЛОСДНО</w:t>
      </w:r>
      <w:r w:rsidR="009C5242" w:rsidRPr="009C5242">
        <w:rPr>
          <w:sz w:val="28"/>
          <w:szCs w:val="28"/>
        </w:rPr>
        <w:t xml:space="preserve"> и работника </w:t>
      </w:r>
      <w:r w:rsidR="000F03D2">
        <w:rPr>
          <w:sz w:val="28"/>
          <w:szCs w:val="28"/>
        </w:rPr>
        <w:t>ГКУ ЛОСДНО</w:t>
      </w:r>
      <w:r w:rsidR="009C5242" w:rsidRPr="009C5242">
        <w:rPr>
          <w:sz w:val="28"/>
          <w:szCs w:val="28"/>
        </w:rPr>
        <w:t>).</w:t>
      </w:r>
    </w:p>
    <w:p w:rsidR="00BC5EF2" w:rsidRPr="00B63605" w:rsidRDefault="00B029CF" w:rsidP="008A78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6.5</w:t>
      </w:r>
      <w:r w:rsidR="00BC5EF2" w:rsidRPr="00B63605">
        <w:rPr>
          <w:color w:val="000000" w:themeColor="text1"/>
          <w:sz w:val="28"/>
          <w:szCs w:val="28"/>
        </w:rPr>
        <w:t>.</w:t>
      </w:r>
      <w:r w:rsidR="009C5242">
        <w:rPr>
          <w:color w:val="000000" w:themeColor="text1"/>
          <w:sz w:val="28"/>
          <w:szCs w:val="28"/>
        </w:rPr>
        <w:t> </w:t>
      </w:r>
      <w:r w:rsidR="00BC5EF2" w:rsidRPr="00B63605">
        <w:rPr>
          <w:color w:val="000000" w:themeColor="text1"/>
          <w:sz w:val="28"/>
          <w:szCs w:val="28"/>
        </w:rPr>
        <w:t>При принятии решения о выборе конкретного метода разрешения конфликта интересов учитывается степень личного интереса работника, вероятность того, что его личный интерес буде</w:t>
      </w:r>
      <w:r w:rsidR="00795083">
        <w:rPr>
          <w:color w:val="000000" w:themeColor="text1"/>
          <w:sz w:val="28"/>
          <w:szCs w:val="28"/>
        </w:rPr>
        <w:t xml:space="preserve">т реализован в ущерб интересам </w:t>
      </w:r>
      <w:r w:rsidR="000F03D2">
        <w:rPr>
          <w:sz w:val="28"/>
          <w:szCs w:val="28"/>
        </w:rPr>
        <w:t>ГКУ ЛОСДНО</w:t>
      </w:r>
      <w:r w:rsidR="00BC5EF2" w:rsidRPr="00B63605">
        <w:rPr>
          <w:color w:val="000000" w:themeColor="text1"/>
          <w:sz w:val="28"/>
          <w:szCs w:val="28"/>
        </w:rPr>
        <w:t>.</w:t>
      </w:r>
    </w:p>
    <w:p w:rsidR="00BC5EF2" w:rsidRPr="00B63605" w:rsidRDefault="00B029CF" w:rsidP="00684E2C">
      <w:pPr>
        <w:pStyle w:val="a3"/>
        <w:shd w:val="clear" w:color="auto" w:fill="FFFFFF"/>
        <w:spacing w:before="360" w:beforeAutospacing="0" w:after="240" w:afterAutospacing="0"/>
        <w:jc w:val="center"/>
        <w:rPr>
          <w:color w:val="000000" w:themeColor="text1"/>
          <w:sz w:val="28"/>
          <w:szCs w:val="28"/>
        </w:rPr>
      </w:pPr>
      <w:bookmarkStart w:id="4" w:name="Par89"/>
      <w:bookmarkEnd w:id="4"/>
      <w:r>
        <w:rPr>
          <w:color w:val="000000" w:themeColor="text1"/>
          <w:sz w:val="28"/>
          <w:szCs w:val="28"/>
        </w:rPr>
        <w:t>Раздел 7</w:t>
      </w:r>
      <w:r w:rsidR="00BC5EF2" w:rsidRPr="00B63605">
        <w:rPr>
          <w:color w:val="000000" w:themeColor="text1"/>
          <w:sz w:val="28"/>
          <w:szCs w:val="28"/>
        </w:rPr>
        <w:t xml:space="preserve">. Обязанности работника </w:t>
      </w:r>
      <w:r w:rsidR="000F03D2">
        <w:rPr>
          <w:sz w:val="28"/>
          <w:szCs w:val="28"/>
        </w:rPr>
        <w:t>ГКУ ЛОСДНО</w:t>
      </w:r>
    </w:p>
    <w:p w:rsidR="00BC5EF2" w:rsidRPr="00B63605" w:rsidRDefault="00B029CF" w:rsidP="005E56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7.1</w:t>
      </w:r>
      <w:r w:rsidR="00713827">
        <w:rPr>
          <w:color w:val="000000" w:themeColor="text1"/>
          <w:sz w:val="28"/>
          <w:szCs w:val="28"/>
        </w:rPr>
        <w:t>. </w:t>
      </w:r>
      <w:r w:rsidR="00BC5EF2" w:rsidRPr="00B63605">
        <w:rPr>
          <w:color w:val="000000" w:themeColor="text1"/>
          <w:sz w:val="28"/>
          <w:szCs w:val="28"/>
        </w:rPr>
        <w:t>При принятии решений по деловым вопросам и выполнении своих должностных обязанностей работник организации обязан:</w:t>
      </w:r>
    </w:p>
    <w:p w:rsidR="00BC5EF2" w:rsidRPr="00B63605" w:rsidRDefault="00BC5EF2" w:rsidP="005E56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63605">
        <w:rPr>
          <w:color w:val="000000" w:themeColor="text1"/>
          <w:sz w:val="28"/>
          <w:szCs w:val="28"/>
        </w:rPr>
        <w:t>руководствоваться интересами организации без учета своих личных интересов, интересов своих родственников и друзей;</w:t>
      </w:r>
    </w:p>
    <w:p w:rsidR="00BC5EF2" w:rsidRPr="00B63605" w:rsidRDefault="00BC5EF2" w:rsidP="005E56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63605">
        <w:rPr>
          <w:color w:val="000000" w:themeColor="text1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BC5EF2" w:rsidRPr="00B63605" w:rsidRDefault="00BC5EF2" w:rsidP="005E56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63605">
        <w:rPr>
          <w:color w:val="000000" w:themeColor="text1"/>
          <w:sz w:val="28"/>
          <w:szCs w:val="28"/>
        </w:rPr>
        <w:t>раскрывать возникший (реальный) или потенциальный конфликт интересов;</w:t>
      </w:r>
    </w:p>
    <w:p w:rsidR="00097201" w:rsidRDefault="00BC5EF2" w:rsidP="005E56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63605">
        <w:rPr>
          <w:color w:val="000000" w:themeColor="text1"/>
          <w:sz w:val="28"/>
          <w:szCs w:val="28"/>
        </w:rPr>
        <w:t>содействовать урегулированию возникшего конфликта интересов.</w:t>
      </w:r>
    </w:p>
    <w:p w:rsidR="008C5D1C" w:rsidRDefault="00DC7D0D" w:rsidP="00391A9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</w:p>
    <w:p w:rsidR="00B86107" w:rsidRDefault="00B029CF" w:rsidP="008C5D1C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Раздел 8</w:t>
      </w:r>
      <w:r w:rsidR="00B86107" w:rsidRPr="00B86107">
        <w:rPr>
          <w:color w:val="000000" w:themeColor="text1"/>
          <w:sz w:val="28"/>
          <w:szCs w:val="28"/>
        </w:rPr>
        <w:t>.</w:t>
      </w:r>
      <w:r w:rsidR="00B86107">
        <w:rPr>
          <w:color w:val="000000" w:themeColor="text1"/>
          <w:sz w:val="28"/>
          <w:szCs w:val="28"/>
        </w:rPr>
        <w:t xml:space="preserve"> Информирование учредителя</w:t>
      </w:r>
    </w:p>
    <w:p w:rsidR="00603E1F" w:rsidRPr="00B86107" w:rsidRDefault="00603E1F" w:rsidP="00391A93">
      <w:pPr>
        <w:rPr>
          <w:color w:val="000000" w:themeColor="text1"/>
          <w:sz w:val="28"/>
          <w:szCs w:val="28"/>
        </w:rPr>
      </w:pPr>
    </w:p>
    <w:p w:rsidR="009D6E17" w:rsidRPr="00684E2C" w:rsidRDefault="00B029CF" w:rsidP="00684E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color w:val="000000" w:themeColor="text1"/>
          <w:sz w:val="28"/>
          <w:szCs w:val="28"/>
        </w:rPr>
        <w:t>8.1</w:t>
      </w:r>
      <w:r w:rsidR="00B86107">
        <w:rPr>
          <w:color w:val="000000" w:themeColor="text1"/>
          <w:sz w:val="28"/>
          <w:szCs w:val="28"/>
        </w:rPr>
        <w:t xml:space="preserve">. Руководитель </w:t>
      </w:r>
      <w:r w:rsidR="000F03D2">
        <w:rPr>
          <w:sz w:val="28"/>
          <w:szCs w:val="28"/>
        </w:rPr>
        <w:t>ГКУ ЛОСДНО</w:t>
      </w:r>
      <w:r w:rsidR="00B86107">
        <w:rPr>
          <w:color w:val="000000" w:themeColor="text1"/>
          <w:sz w:val="28"/>
          <w:szCs w:val="28"/>
        </w:rPr>
        <w:t xml:space="preserve"> обязан информировать </w:t>
      </w:r>
      <w:r w:rsidR="000F03D2" w:rsidRPr="000F03D2">
        <w:rPr>
          <w:iCs/>
          <w:sz w:val="28"/>
          <w:szCs w:val="28"/>
        </w:rPr>
        <w:t>комитет по делам архивов Нижегородской области</w:t>
      </w:r>
      <w:r w:rsidR="00DC7D0D">
        <w:rPr>
          <w:iCs/>
          <w:sz w:val="28"/>
          <w:szCs w:val="28"/>
        </w:rPr>
        <w:t xml:space="preserve"> </w:t>
      </w:r>
      <w:r w:rsidR="00B86107">
        <w:rPr>
          <w:color w:val="000000" w:themeColor="text1"/>
          <w:sz w:val="28"/>
          <w:szCs w:val="28"/>
        </w:rPr>
        <w:t xml:space="preserve">о возникших в </w:t>
      </w:r>
      <w:r w:rsidR="00B86107" w:rsidRPr="00684E2C">
        <w:rPr>
          <w:sz w:val="28"/>
          <w:szCs w:val="28"/>
        </w:rPr>
        <w:t xml:space="preserve">учреждении </w:t>
      </w:r>
      <w:r w:rsidR="009703BF">
        <w:rPr>
          <w:sz w:val="28"/>
          <w:szCs w:val="28"/>
        </w:rPr>
        <w:t xml:space="preserve">ситуациях </w:t>
      </w:r>
      <w:r w:rsidR="00B86107" w:rsidRPr="00684E2C">
        <w:rPr>
          <w:sz w:val="28"/>
          <w:szCs w:val="28"/>
        </w:rPr>
        <w:t>конфликт</w:t>
      </w:r>
      <w:r w:rsidR="00C06526" w:rsidRPr="00684E2C">
        <w:rPr>
          <w:sz w:val="28"/>
          <w:szCs w:val="28"/>
        </w:rPr>
        <w:t>а интересов</w:t>
      </w:r>
      <w:r w:rsidR="00B86107" w:rsidRPr="00684E2C">
        <w:rPr>
          <w:sz w:val="28"/>
          <w:szCs w:val="28"/>
        </w:rPr>
        <w:t xml:space="preserve"> и принятых мера</w:t>
      </w:r>
      <w:r w:rsidR="00577BC2" w:rsidRPr="00684E2C">
        <w:rPr>
          <w:sz w:val="28"/>
          <w:szCs w:val="28"/>
        </w:rPr>
        <w:t>х</w:t>
      </w:r>
      <w:r w:rsidR="00B86107" w:rsidRPr="00684E2C">
        <w:rPr>
          <w:sz w:val="28"/>
          <w:szCs w:val="28"/>
        </w:rPr>
        <w:t xml:space="preserve"> раз в полугодие (до 1 ноября, до 1 апреля)</w:t>
      </w:r>
      <w:r w:rsidR="009C5242" w:rsidRPr="00684E2C">
        <w:rPr>
          <w:sz w:val="28"/>
          <w:szCs w:val="28"/>
        </w:rPr>
        <w:t>.</w:t>
      </w:r>
    </w:p>
    <w:sectPr w:rsidR="009D6E17" w:rsidRPr="00684E2C" w:rsidSect="001C4580">
      <w:headerReference w:type="default" r:id="rId8"/>
      <w:pgSz w:w="11906" w:h="16838" w:code="9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6A7" w:rsidRDefault="008606A7" w:rsidP="001C4580">
      <w:r>
        <w:separator/>
      </w:r>
    </w:p>
  </w:endnote>
  <w:endnote w:type="continuationSeparator" w:id="0">
    <w:p w:rsidR="008606A7" w:rsidRDefault="008606A7" w:rsidP="001C4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6A7" w:rsidRDefault="008606A7" w:rsidP="001C4580">
      <w:r>
        <w:separator/>
      </w:r>
    </w:p>
  </w:footnote>
  <w:footnote w:type="continuationSeparator" w:id="0">
    <w:p w:rsidR="008606A7" w:rsidRDefault="008606A7" w:rsidP="001C45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6123417"/>
      <w:docPartObj>
        <w:docPartGallery w:val="Page Numbers (Top of Page)"/>
        <w:docPartUnique/>
      </w:docPartObj>
    </w:sdtPr>
    <w:sdtContent>
      <w:p w:rsidR="001C4580" w:rsidRDefault="001C3885" w:rsidP="001C4580">
        <w:pPr>
          <w:pStyle w:val="a9"/>
          <w:jc w:val="center"/>
        </w:pPr>
        <w:r>
          <w:fldChar w:fldCharType="begin"/>
        </w:r>
        <w:r w:rsidR="001C4580">
          <w:instrText>PAGE   \* MERGEFORMAT</w:instrText>
        </w:r>
        <w:r>
          <w:fldChar w:fldCharType="separate"/>
        </w:r>
        <w:r w:rsidR="008C5D1C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3389F"/>
    <w:multiLevelType w:val="multilevel"/>
    <w:tmpl w:val="BD68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7B0"/>
    <w:rsid w:val="00003F37"/>
    <w:rsid w:val="00026B4E"/>
    <w:rsid w:val="0007642E"/>
    <w:rsid w:val="00091E56"/>
    <w:rsid w:val="00097201"/>
    <w:rsid w:val="000A7B0C"/>
    <w:rsid w:val="000D3D24"/>
    <w:rsid w:val="000F0377"/>
    <w:rsid w:val="000F03D2"/>
    <w:rsid w:val="000F0929"/>
    <w:rsid w:val="00133E43"/>
    <w:rsid w:val="001A77F2"/>
    <w:rsid w:val="001C3885"/>
    <w:rsid w:val="001C4580"/>
    <w:rsid w:val="001F3703"/>
    <w:rsid w:val="0026173A"/>
    <w:rsid w:val="002A553F"/>
    <w:rsid w:val="002E00F9"/>
    <w:rsid w:val="00310681"/>
    <w:rsid w:val="00315791"/>
    <w:rsid w:val="00391A93"/>
    <w:rsid w:val="00405AC8"/>
    <w:rsid w:val="0041557C"/>
    <w:rsid w:val="0042663E"/>
    <w:rsid w:val="004916C2"/>
    <w:rsid w:val="004A2543"/>
    <w:rsid w:val="004A2C06"/>
    <w:rsid w:val="004B7AFD"/>
    <w:rsid w:val="004F73C1"/>
    <w:rsid w:val="0051769A"/>
    <w:rsid w:val="0052243B"/>
    <w:rsid w:val="00523496"/>
    <w:rsid w:val="00552DCF"/>
    <w:rsid w:val="00561533"/>
    <w:rsid w:val="00562E6D"/>
    <w:rsid w:val="00577BC2"/>
    <w:rsid w:val="00584A50"/>
    <w:rsid w:val="005E2C9B"/>
    <w:rsid w:val="005E4673"/>
    <w:rsid w:val="005E56DE"/>
    <w:rsid w:val="005F6F92"/>
    <w:rsid w:val="00603E1F"/>
    <w:rsid w:val="006073DD"/>
    <w:rsid w:val="00620E24"/>
    <w:rsid w:val="00621219"/>
    <w:rsid w:val="006224DF"/>
    <w:rsid w:val="00627265"/>
    <w:rsid w:val="0063531B"/>
    <w:rsid w:val="0067282C"/>
    <w:rsid w:val="00682CF8"/>
    <w:rsid w:val="00684E2C"/>
    <w:rsid w:val="006D523C"/>
    <w:rsid w:val="007127B0"/>
    <w:rsid w:val="00713827"/>
    <w:rsid w:val="0072029C"/>
    <w:rsid w:val="00720424"/>
    <w:rsid w:val="00726284"/>
    <w:rsid w:val="00787BCF"/>
    <w:rsid w:val="00795083"/>
    <w:rsid w:val="007F3400"/>
    <w:rsid w:val="00802574"/>
    <w:rsid w:val="00840054"/>
    <w:rsid w:val="00844279"/>
    <w:rsid w:val="008606A7"/>
    <w:rsid w:val="0086395B"/>
    <w:rsid w:val="008A78F8"/>
    <w:rsid w:val="008C5D1C"/>
    <w:rsid w:val="008F2C49"/>
    <w:rsid w:val="009213CA"/>
    <w:rsid w:val="00925F73"/>
    <w:rsid w:val="009703BF"/>
    <w:rsid w:val="009879F3"/>
    <w:rsid w:val="00997A8C"/>
    <w:rsid w:val="009C5242"/>
    <w:rsid w:val="009D3786"/>
    <w:rsid w:val="009D6E17"/>
    <w:rsid w:val="009E031C"/>
    <w:rsid w:val="00A075A0"/>
    <w:rsid w:val="00A600FB"/>
    <w:rsid w:val="00A91C20"/>
    <w:rsid w:val="00AA2653"/>
    <w:rsid w:val="00AA3DC6"/>
    <w:rsid w:val="00AB74DD"/>
    <w:rsid w:val="00AB76D4"/>
    <w:rsid w:val="00AE2B57"/>
    <w:rsid w:val="00B029CF"/>
    <w:rsid w:val="00B06D81"/>
    <w:rsid w:val="00B3126A"/>
    <w:rsid w:val="00B60115"/>
    <w:rsid w:val="00B63605"/>
    <w:rsid w:val="00B63B74"/>
    <w:rsid w:val="00B66EE1"/>
    <w:rsid w:val="00B771EB"/>
    <w:rsid w:val="00B86107"/>
    <w:rsid w:val="00B9523B"/>
    <w:rsid w:val="00B96E44"/>
    <w:rsid w:val="00BB3E81"/>
    <w:rsid w:val="00BC5EF2"/>
    <w:rsid w:val="00C06526"/>
    <w:rsid w:val="00C238F8"/>
    <w:rsid w:val="00CC2731"/>
    <w:rsid w:val="00CD6636"/>
    <w:rsid w:val="00D0347F"/>
    <w:rsid w:val="00DA00F3"/>
    <w:rsid w:val="00DB5C7F"/>
    <w:rsid w:val="00DC008A"/>
    <w:rsid w:val="00DC47B0"/>
    <w:rsid w:val="00DC7D0D"/>
    <w:rsid w:val="00DE62B5"/>
    <w:rsid w:val="00E45EAC"/>
    <w:rsid w:val="00E55D04"/>
    <w:rsid w:val="00E61E9B"/>
    <w:rsid w:val="00ED087B"/>
    <w:rsid w:val="00EE7388"/>
    <w:rsid w:val="00EF70DA"/>
    <w:rsid w:val="00F1098F"/>
    <w:rsid w:val="00F2521D"/>
    <w:rsid w:val="00F308FC"/>
    <w:rsid w:val="00F65C1E"/>
    <w:rsid w:val="00FB6F11"/>
    <w:rsid w:val="00FE3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5EF2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BC5EF2"/>
    <w:rPr>
      <w:b/>
      <w:bCs/>
    </w:rPr>
  </w:style>
  <w:style w:type="character" w:styleId="a5">
    <w:name w:val="Hyperlink"/>
    <w:basedOn w:val="a0"/>
    <w:uiPriority w:val="99"/>
    <w:semiHidden/>
    <w:unhideWhenUsed/>
    <w:rsid w:val="00BC5EF2"/>
    <w:rPr>
      <w:color w:val="0000FF"/>
      <w:u w:val="single"/>
    </w:rPr>
  </w:style>
  <w:style w:type="table" w:styleId="a6">
    <w:name w:val="Table Grid"/>
    <w:basedOn w:val="a1"/>
    <w:uiPriority w:val="39"/>
    <w:rsid w:val="005E56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uturismarkdown-paragraph">
    <w:name w:val="futurismarkdown-paragraph"/>
    <w:basedOn w:val="a"/>
    <w:rsid w:val="00D0347F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802574"/>
    <w:pPr>
      <w:autoSpaceDE w:val="0"/>
      <w:autoSpaceDN w:val="0"/>
      <w:adjustRightInd w:val="0"/>
      <w:jc w:val="left"/>
    </w:pPr>
    <w:rPr>
      <w:rFonts w:ascii="Minion Pro" w:hAnsi="Minion Pro" w:cs="Minion Pro"/>
      <w:color w:val="000000"/>
      <w:szCs w:val="24"/>
    </w:rPr>
  </w:style>
  <w:style w:type="paragraph" w:customStyle="1" w:styleId="Pa2">
    <w:name w:val="Pa2"/>
    <w:basedOn w:val="Default"/>
    <w:next w:val="Default"/>
    <w:uiPriority w:val="99"/>
    <w:rsid w:val="00802574"/>
    <w:pPr>
      <w:spacing w:line="241" w:lineRule="atLeast"/>
    </w:pPr>
    <w:rPr>
      <w:rFonts w:cstheme="minorBidi"/>
      <w:color w:val="auto"/>
    </w:rPr>
  </w:style>
  <w:style w:type="paragraph" w:styleId="a7">
    <w:name w:val="Balloon Text"/>
    <w:basedOn w:val="a"/>
    <w:link w:val="a8"/>
    <w:uiPriority w:val="99"/>
    <w:semiHidden/>
    <w:unhideWhenUsed/>
    <w:rsid w:val="009D6E1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6E17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C458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C4580"/>
  </w:style>
  <w:style w:type="paragraph" w:styleId="ab">
    <w:name w:val="footer"/>
    <w:basedOn w:val="a"/>
    <w:link w:val="ac"/>
    <w:uiPriority w:val="99"/>
    <w:unhideWhenUsed/>
    <w:rsid w:val="001C458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45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6CC5B-148D-492D-8A74-D83D29C00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ЛОСДНО</cp:lastModifiedBy>
  <cp:revision>17</cp:revision>
  <cp:lastPrinted>2025-11-26T11:36:00Z</cp:lastPrinted>
  <dcterms:created xsi:type="dcterms:W3CDTF">2025-11-26T07:58:00Z</dcterms:created>
  <dcterms:modified xsi:type="dcterms:W3CDTF">2025-12-02T08:45:00Z</dcterms:modified>
</cp:coreProperties>
</file>